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BA1F98" w:rsidP="00D33DCA">
      <w:pPr>
        <w:pStyle w:val="Ttulo1"/>
        <w:spacing w:line="360" w:lineRule="auto"/>
        <w:ind w:left="0" w:right="-1"/>
      </w:pPr>
      <w:r>
        <w:t>ATA DA 83</w:t>
      </w:r>
      <w:r w:rsidR="00D33DCA">
        <w:t>ª REUNIÃO PLENÁRIA ORDINÁRIA</w:t>
      </w:r>
      <w:r w:rsidR="00BD4EA4">
        <w:t xml:space="preserve"> DO CAU/CE, REALIZADA EM 11</w:t>
      </w:r>
      <w:r w:rsidR="00D33DCA">
        <w:t xml:space="preserve"> </w:t>
      </w:r>
      <w:r w:rsidR="00674C1D">
        <w:t>D</w:t>
      </w:r>
      <w:r w:rsidR="00D33DCA">
        <w:t xml:space="preserve">E </w:t>
      </w:r>
      <w:r w:rsidR="00BD4EA4">
        <w:t>SETEMBRO</w:t>
      </w:r>
      <w:r w:rsidR="00D33DCA">
        <w:t xml:space="preserve"> DE </w:t>
      </w:r>
      <w:r w:rsidR="001447E7">
        <w:t>2018</w:t>
      </w:r>
      <w:r w:rsidR="00D33DCA">
        <w:t>.</w:t>
      </w:r>
    </w:p>
    <w:p w:rsidR="00D4090B" w:rsidRPr="00BD4EA4" w:rsidRDefault="00A505C2" w:rsidP="007D226C">
      <w:pPr>
        <w:spacing w:before="119" w:line="360" w:lineRule="auto"/>
        <w:ind w:right="-1"/>
        <w:jc w:val="both"/>
        <w:rPr>
          <w:b/>
        </w:rPr>
      </w:pPr>
      <w:r>
        <w:t xml:space="preserve">Aos </w:t>
      </w:r>
      <w:r w:rsidR="00BD4EA4">
        <w:t>onze</w:t>
      </w:r>
      <w:r w:rsidR="00D33DCA">
        <w:t xml:space="preserve"> dias do </w:t>
      </w:r>
      <w:r w:rsidR="00D33DCA">
        <w:rPr>
          <w:spacing w:val="-3"/>
        </w:rPr>
        <w:t xml:space="preserve">mês </w:t>
      </w:r>
      <w:r>
        <w:t xml:space="preserve">de </w:t>
      </w:r>
      <w:r w:rsidR="00BD4EA4">
        <w:t>setembro de 2018, às 16h e 15</w:t>
      </w:r>
      <w:r w:rsidR="00D33DCA">
        <w:t xml:space="preserve">min, reuniu-se o Plenário do </w:t>
      </w:r>
      <w:r w:rsidR="00D33DCA">
        <w:rPr>
          <w:b/>
        </w:rPr>
        <w:t>Conselho de</w:t>
      </w:r>
      <w:r w:rsidR="001447E7">
        <w:rPr>
          <w:b/>
        </w:rPr>
        <w:t xml:space="preserve"> Arquitetura e Urbanismo do Ceará </w:t>
      </w:r>
      <w:r w:rsidR="00D33DCA">
        <w:rPr>
          <w:b/>
        </w:rPr>
        <w:t>- CAU/CE</w:t>
      </w:r>
      <w:r w:rsidR="00D33DCA">
        <w:t xml:space="preserve">, </w:t>
      </w:r>
      <w:r w:rsidR="001447E7">
        <w:t>na Av. Santos Dumont, 2626, loja 15</w:t>
      </w:r>
      <w:r w:rsidR="00FF18AF">
        <w:t>, s</w:t>
      </w:r>
      <w:r w:rsidR="00D33DCA">
        <w:t xml:space="preserve">ob a </w:t>
      </w:r>
      <w:r w:rsidR="00FF18AF">
        <w:rPr>
          <w:b/>
        </w:rPr>
        <w:t>P</w:t>
      </w:r>
      <w:r w:rsidR="00D33DCA">
        <w:rPr>
          <w:b/>
        </w:rPr>
        <w:t xml:space="preserve">residência </w:t>
      </w:r>
      <w:r w:rsidR="00D33DCA">
        <w:t xml:space="preserve">de </w:t>
      </w:r>
      <w:r w:rsidR="00205231">
        <w:t>Napoleão Ferreira da Silva Neto</w:t>
      </w:r>
      <w:r w:rsidR="00D33DCA">
        <w:t xml:space="preserve">, com </w:t>
      </w:r>
      <w:r w:rsidR="00D33DCA">
        <w:rPr>
          <w:spacing w:val="-3"/>
        </w:rPr>
        <w:t xml:space="preserve">os </w:t>
      </w:r>
      <w:r w:rsidR="00D33DCA">
        <w:rPr>
          <w:b/>
        </w:rPr>
        <w:t>conselheiros</w:t>
      </w:r>
      <w:r w:rsidR="00D33DCA">
        <w:t xml:space="preserve">: </w:t>
      </w:r>
      <w:r w:rsidR="001447E7">
        <w:t xml:space="preserve">Márcia Gadelha Cavalcante, Lucas </w:t>
      </w:r>
      <w:proofErr w:type="spellStart"/>
      <w:r w:rsidR="001447E7">
        <w:t>Rozzoline</w:t>
      </w:r>
      <w:proofErr w:type="spellEnd"/>
      <w:r w:rsidR="001447E7">
        <w:t xml:space="preserve">, </w:t>
      </w:r>
      <w:r w:rsidR="00E845B0">
        <w:t>Rebeca Gaspar Maia</w:t>
      </w:r>
      <w:r w:rsidR="008B0D3E">
        <w:t>,</w:t>
      </w:r>
      <w:r w:rsidR="00BF153C">
        <w:t xml:space="preserve"> Jéssica Chaves</w:t>
      </w:r>
      <w:r w:rsidR="008B0D3E">
        <w:t>, Rodrigo Ponce de Leon</w:t>
      </w:r>
      <w:r w:rsidR="00BF153C">
        <w:t xml:space="preserve">. </w:t>
      </w:r>
      <w:r w:rsidR="00D65801">
        <w:t>Os conselheiros Antônio Carlos Campelo</w:t>
      </w:r>
      <w:r w:rsidR="008B0D3E">
        <w:t xml:space="preserve"> Costa e </w:t>
      </w:r>
      <w:r w:rsidR="008B0D3E">
        <w:t xml:space="preserve">Antônio </w:t>
      </w:r>
      <w:proofErr w:type="spellStart"/>
      <w:r w:rsidR="008B0D3E">
        <w:t>Laprovitera</w:t>
      </w:r>
      <w:proofErr w:type="spellEnd"/>
      <w:r w:rsidR="00D65801">
        <w:t xml:space="preserve"> </w:t>
      </w:r>
      <w:r w:rsidR="00B61CBA">
        <w:t>justificaram suas ausências.</w:t>
      </w:r>
      <w:r w:rsidR="00290469">
        <w:t xml:space="preserve"> </w:t>
      </w:r>
      <w:r w:rsidR="0035232E">
        <w:rPr>
          <w:b/>
          <w:u w:val="single"/>
        </w:rPr>
        <w:t>I</w:t>
      </w:r>
      <w:r w:rsidR="00D33DCA">
        <w:rPr>
          <w:b/>
          <w:u w:val="single"/>
        </w:rPr>
        <w:t xml:space="preserve">. </w:t>
      </w:r>
      <w:r w:rsidR="00D33DCA">
        <w:rPr>
          <w:b/>
          <w:spacing w:val="-3"/>
          <w:u w:val="single"/>
        </w:rPr>
        <w:t>Abertura:</w:t>
      </w:r>
      <w:r w:rsidR="00D33DCA">
        <w:rPr>
          <w:b/>
          <w:spacing w:val="-3"/>
        </w:rPr>
        <w:t xml:space="preserve"> </w:t>
      </w:r>
      <w:r w:rsidR="00205231">
        <w:t xml:space="preserve">O </w:t>
      </w:r>
      <w:r w:rsidR="00D33DCA">
        <w:t xml:space="preserve">presidente </w:t>
      </w:r>
      <w:r w:rsidR="00205231">
        <w:t>Napoleão Ferreira</w:t>
      </w:r>
      <w:r w:rsidR="00BA1F98">
        <w:t>, às 16 horas e 15</w:t>
      </w:r>
      <w:r w:rsidR="00D33DCA">
        <w:t xml:space="preserve"> minutos, iniciou a Reunião</w:t>
      </w:r>
      <w:r w:rsidR="00BA1F98">
        <w:t xml:space="preserve"> Plenária Ordinária nº 83</w:t>
      </w:r>
      <w:r w:rsidR="003B0EFA">
        <w:t>.</w:t>
      </w:r>
      <w:r w:rsidR="00D33DCA">
        <w:t xml:space="preserve"> </w:t>
      </w:r>
      <w:r w:rsidR="0035232E">
        <w:rPr>
          <w:b/>
          <w:u w:val="single"/>
        </w:rPr>
        <w:t>II</w:t>
      </w:r>
      <w:r w:rsidR="00D33DCA">
        <w:rPr>
          <w:b/>
          <w:u w:val="single"/>
        </w:rPr>
        <w:t>. Verificação da pauta:</w:t>
      </w:r>
      <w:r w:rsidR="00D33DCA">
        <w:rPr>
          <w:b/>
        </w:rPr>
        <w:t xml:space="preserve"> </w:t>
      </w:r>
      <w:r w:rsidR="00205231">
        <w:t xml:space="preserve">O presidente </w:t>
      </w:r>
      <w:r w:rsidR="00205231" w:rsidRPr="00205231">
        <w:t xml:space="preserve">do CAU/CE </w:t>
      </w:r>
      <w:r w:rsidR="00D33DCA">
        <w:rPr>
          <w:spacing w:val="-3"/>
        </w:rPr>
        <w:t xml:space="preserve">leu </w:t>
      </w:r>
      <w:r w:rsidR="00D33DCA">
        <w:t xml:space="preserve">a pauta </w:t>
      </w:r>
      <w:r w:rsidR="00143048">
        <w:t xml:space="preserve">e </w:t>
      </w:r>
      <w:r w:rsidR="00D33DCA">
        <w:t xml:space="preserve">perguntou se alguém teria </w:t>
      </w:r>
      <w:r w:rsidR="00D33DCA">
        <w:rPr>
          <w:spacing w:val="-3"/>
        </w:rPr>
        <w:t xml:space="preserve">alguma </w:t>
      </w:r>
      <w:r w:rsidR="00D33DCA">
        <w:t xml:space="preserve">observação, dúvida ou mesmo necessidade de esclarecimento. Não houve manifestação. </w:t>
      </w:r>
      <w:r w:rsidR="00205231">
        <w:t>A pauta da reunião foi aprovada.</w:t>
      </w:r>
      <w:r w:rsidR="00BA1F98">
        <w:t xml:space="preserve"> A ata da 82</w:t>
      </w:r>
      <w:r w:rsidR="009B3ACB">
        <w:t xml:space="preserve">ª Reunião Plenária Ordinária do CAU/CE foi aprovada por todos. </w:t>
      </w:r>
      <w:r w:rsidR="00205231">
        <w:t xml:space="preserve"> </w:t>
      </w:r>
      <w:r w:rsidR="0035232E">
        <w:rPr>
          <w:b/>
          <w:u w:val="single"/>
        </w:rPr>
        <w:t>III</w:t>
      </w:r>
      <w:r w:rsidR="00D33DCA">
        <w:rPr>
          <w:b/>
          <w:u w:val="single"/>
        </w:rPr>
        <w:t>. Comunicações:</w:t>
      </w:r>
      <w:r w:rsidR="00A3177C">
        <w:rPr>
          <w:b/>
          <w:u w:val="single"/>
        </w:rPr>
        <w:t xml:space="preserve"> </w:t>
      </w:r>
      <w:r w:rsidR="00A6079A">
        <w:t>A reunião iniciou com</w:t>
      </w:r>
      <w:r w:rsidR="00BA1F98">
        <w:t xml:space="preserve"> os informes dos conselheiros</w:t>
      </w:r>
      <w:r w:rsidR="004A6636">
        <w:t>.</w:t>
      </w:r>
      <w:r w:rsidR="00BA1F98">
        <w:t xml:space="preserve"> O conselheiro Jefferson John informou que participou do Seminário de Exercício Profissional em São Paulo, o encontro foi promovido pelo CEAU/SP. Um dos assuntos abordados foi o Ensino a Distância e a formação do Arquiteto e Urbanista. Em seguida a conselheira Rebeca Gaspar Maia </w:t>
      </w:r>
      <w:r w:rsidR="00AA28EA">
        <w:t xml:space="preserve">informou que participou da Reunião do Conselho de Habitação Popular e que foram elaborados documentos com propostas de rubricas relacionadas à regulamentação das </w:t>
      </w:r>
      <w:proofErr w:type="spellStart"/>
      <w:r w:rsidR="00AA28EA">
        <w:t>Zeis</w:t>
      </w:r>
      <w:proofErr w:type="spellEnd"/>
      <w:r w:rsidR="00AA28EA">
        <w:t xml:space="preserve">. Logo em seguida o conselheiro Lucas </w:t>
      </w:r>
      <w:proofErr w:type="spellStart"/>
      <w:r w:rsidR="00AA28EA">
        <w:t>Rozzoline</w:t>
      </w:r>
      <w:proofErr w:type="spellEnd"/>
      <w:r w:rsidR="00AA28EA">
        <w:t xml:space="preserve"> informou que recebeu reclamações de arquitetos sobre a manifestação do CAU/CE sobre licitação. O presidente Napoleão Ferreira informou que o CAU/CE não pode impugnar concurso quando o assunto for de questões trabalhistas, isso é papel do sindicato. </w:t>
      </w:r>
      <w:r w:rsidR="008B0D3E">
        <w:t xml:space="preserve">Ainda em sua fala, o conselheiro Lucas </w:t>
      </w:r>
      <w:proofErr w:type="spellStart"/>
      <w:r w:rsidR="008B0D3E">
        <w:t>Rozzoline</w:t>
      </w:r>
      <w:proofErr w:type="spellEnd"/>
      <w:r w:rsidR="008B0D3E">
        <w:t xml:space="preserve"> informou que irá elaborar um relatório final da Comissão de Comunicação com os devidos encaminhamentos para o setor de comunicação. O presidente Napoleão Ferreira informou que a nova sede do CAU/CE está em andamento, no momento está sendo realizado o projeto para a reforma dos banheiros com a colaboração dos conselheiros Jefferson John e </w:t>
      </w:r>
      <w:proofErr w:type="spellStart"/>
      <w:r w:rsidR="008B0D3E">
        <w:t>Zilsa</w:t>
      </w:r>
      <w:proofErr w:type="spellEnd"/>
      <w:r w:rsidR="008B0D3E">
        <w:t xml:space="preserve"> Santiago. Em seguida o presidente informou sobre o andamento do convênio com a UNIMED. O presidente falou da dificuldade em dispor de um funcionário </w:t>
      </w:r>
      <w:r w:rsidR="00734137">
        <w:t xml:space="preserve">do CAU/CE </w:t>
      </w:r>
      <w:r w:rsidR="008B0D3E">
        <w:t xml:space="preserve">para </w:t>
      </w:r>
      <w:r w:rsidR="00734137">
        <w:t xml:space="preserve">tratar da geração dos boletos.  Foi sugerido que o CAU/CE fizesse um </w:t>
      </w:r>
      <w:r w:rsidR="00F40537">
        <w:t>termo de compromisso</w:t>
      </w:r>
      <w:r w:rsidR="00734137">
        <w:t xml:space="preserve"> com o IAB/CE para que o Instituto possa disponibilizar um funcionário para gerar os boletos da UNIMED. Porém, o IAB/CE cobrará por esse serviço a anuidade do Instituto para cada arquiteto que aderir ao plano da UNIMED. Esse valor será embutido nas mensalidades do plano e parcelado em doze vezes. O conselheiro Lucas </w:t>
      </w:r>
      <w:proofErr w:type="spellStart"/>
      <w:r w:rsidR="00734137">
        <w:lastRenderedPageBreak/>
        <w:t>Rozzoline</w:t>
      </w:r>
      <w:proofErr w:type="spellEnd"/>
      <w:r w:rsidR="00734137">
        <w:t xml:space="preserve"> disse em sua fala sobre o assunto que toda essa mudança deve ser deixada bem clara para os arquitetos. </w:t>
      </w:r>
      <w:r w:rsidR="00F40537">
        <w:t>O conselheiro sugeriu que fosse feita</w:t>
      </w:r>
      <w:r w:rsidR="00734137">
        <w:t xml:space="preserve"> uma divulgação explicando</w:t>
      </w:r>
      <w:r w:rsidR="00F40537">
        <w:t xml:space="preserve"> a participação do CAU/CE e do IAB/CE e cada valor a ser pago pelos profissionais. </w:t>
      </w:r>
      <w:r w:rsidR="00734137">
        <w:t xml:space="preserve"> </w:t>
      </w:r>
      <w:r w:rsidR="0035232E" w:rsidRPr="0035232E">
        <w:rPr>
          <w:b/>
          <w:u w:val="single"/>
        </w:rPr>
        <w:t>1</w:t>
      </w:r>
      <w:r w:rsidR="00D33DCA" w:rsidRPr="0035232E">
        <w:rPr>
          <w:b/>
          <w:u w:val="single"/>
        </w:rPr>
        <w:t>.</w:t>
      </w:r>
      <w:r w:rsidR="00D33DCA">
        <w:rPr>
          <w:b/>
          <w:u w:val="single"/>
        </w:rPr>
        <w:t xml:space="preserve"> </w:t>
      </w:r>
      <w:r w:rsidR="000C0D9A">
        <w:rPr>
          <w:b/>
          <w:u w:val="single"/>
        </w:rPr>
        <w:t>Proposta de inclusão de pauta</w:t>
      </w:r>
      <w:r w:rsidR="00D33DCA">
        <w:rPr>
          <w:b/>
          <w:u w:val="single"/>
        </w:rPr>
        <w:t>:</w:t>
      </w:r>
      <w:r w:rsidR="00D33DCA">
        <w:rPr>
          <w:b/>
        </w:rPr>
        <w:t xml:space="preserve"> </w:t>
      </w:r>
      <w:r w:rsidR="00BA1F98">
        <w:t>A conselheira Rebeca Gaspar sugeriu como ponto de pauta o balanço das atividades das comissões do CAU/CE</w:t>
      </w:r>
      <w:r w:rsidR="000C0D9A">
        <w:t>.</w:t>
      </w:r>
      <w:r w:rsidR="00D01EB4">
        <w:t xml:space="preserve"> A conselheira Jéssica Chaves</w:t>
      </w:r>
      <w:r w:rsidR="00F40537">
        <w:t xml:space="preserve"> afirmou que é muito importante o balanço para </w:t>
      </w:r>
      <w:r w:rsidR="00D01EB4">
        <w:t>analisar a</w:t>
      </w:r>
      <w:r w:rsidR="00F40537">
        <w:t xml:space="preserve"> evolução dos trabalhos das comissões. O presidente Napoleão Ferreira sugeriu que esse balanço seja realizado no fim do ano de 2018, pois no momento os funcionários do CAU/CE estavam envolvidos na elaboração do Plano de Ação e Orçamento 2019, mudança para a nova sede e com o convênio com a UNIMED. </w:t>
      </w:r>
      <w:r w:rsidR="000C0D9A">
        <w:t xml:space="preserve"> </w:t>
      </w:r>
      <w:r w:rsidR="004A6636" w:rsidRPr="00F40537">
        <w:rPr>
          <w:b/>
          <w:u w:val="single"/>
        </w:rPr>
        <w:t xml:space="preserve">2. </w:t>
      </w:r>
      <w:r w:rsidR="00F40537" w:rsidRPr="00F40537">
        <w:rPr>
          <w:b/>
          <w:u w:val="single"/>
        </w:rPr>
        <w:t>Encaminhamento de Deliberação CEP – Elaboração de Teste de Absorção do Solo por Arquiteto e Urbanista</w:t>
      </w:r>
      <w:r w:rsidR="00E359B8" w:rsidRPr="00F40537">
        <w:rPr>
          <w:b/>
          <w:u w:val="single"/>
        </w:rPr>
        <w:t>:</w:t>
      </w:r>
      <w:r w:rsidR="00E359B8" w:rsidRPr="00F40537">
        <w:rPr>
          <w:u w:val="single"/>
        </w:rPr>
        <w:t xml:space="preserve"> </w:t>
      </w:r>
      <w:r w:rsidR="00F40537">
        <w:t>O conselheiro Jefferson John apresentou a Deliberação nº 200/2018 CEP-CE que trata da elaboração do teste de absorção pelo arquiteto e urbanista. O Plenário deliberou</w:t>
      </w:r>
      <w:r w:rsidR="00BD4EA4">
        <w:t xml:space="preserve"> pela aprovação do</w:t>
      </w:r>
      <w:r w:rsidR="00F40537">
        <w:t xml:space="preserve"> reconhecimento da atividade de Teste de Absorção do Solo como atividade competente ao Arquiteto e Urbanista</w:t>
      </w:r>
      <w:r w:rsidR="00D01EB4">
        <w:t xml:space="preserve"> e encaminhou</w:t>
      </w:r>
      <w:bookmarkStart w:id="0" w:name="_GoBack"/>
      <w:bookmarkEnd w:id="0"/>
      <w:r w:rsidR="00BD4EA4">
        <w:t xml:space="preserve"> essa deliberação para apreciação do CAU/BR. </w:t>
      </w:r>
      <w:proofErr w:type="gramStart"/>
      <w:r w:rsidR="00BD4EA4">
        <w:t>Foram</w:t>
      </w:r>
      <w:proofErr w:type="gramEnd"/>
      <w:r w:rsidR="00BD4EA4">
        <w:t xml:space="preserve"> 07 votos a favor, nenhum contrário. </w:t>
      </w:r>
      <w:r w:rsidR="00770461">
        <w:rPr>
          <w:b/>
          <w:u w:val="single"/>
        </w:rPr>
        <w:t xml:space="preserve">4. </w:t>
      </w:r>
      <w:r w:rsidR="00BF153C">
        <w:rPr>
          <w:b/>
          <w:u w:val="single"/>
        </w:rPr>
        <w:t>Relatório e Voto do</w:t>
      </w:r>
      <w:r w:rsidR="00016819" w:rsidRPr="00016819">
        <w:rPr>
          <w:b/>
          <w:u w:val="single"/>
        </w:rPr>
        <w:t xml:space="preserve"> Proces</w:t>
      </w:r>
      <w:r w:rsidR="00BF153C">
        <w:rPr>
          <w:b/>
          <w:u w:val="single"/>
        </w:rPr>
        <w:t>so</w:t>
      </w:r>
      <w:r w:rsidR="00016819" w:rsidRPr="00016819">
        <w:rPr>
          <w:b/>
          <w:u w:val="single"/>
        </w:rPr>
        <w:t xml:space="preserve"> </w:t>
      </w:r>
      <w:r w:rsidR="00770461">
        <w:rPr>
          <w:b/>
          <w:u w:val="single"/>
        </w:rPr>
        <w:t>nº 1000049670/2017</w:t>
      </w:r>
      <w:r w:rsidR="00016819" w:rsidRPr="00016819">
        <w:rPr>
          <w:b/>
          <w:u w:val="single"/>
        </w:rPr>
        <w:t>:</w:t>
      </w:r>
      <w:r w:rsidR="00016819">
        <w:rPr>
          <w:b/>
          <w:u w:val="single"/>
        </w:rPr>
        <w:t xml:space="preserve"> </w:t>
      </w:r>
      <w:r w:rsidR="00D4090B" w:rsidRPr="00D4090B">
        <w:t>O processo nº</w:t>
      </w:r>
      <w:r w:rsidR="003F2898">
        <w:t xml:space="preserve"> 1000049670/2017 </w:t>
      </w:r>
      <w:r w:rsidR="00BD4EA4">
        <w:t>foi apresentado pelo conselheiro Jefferson John, o presente processo trata de ausência de registro da empresa Marcelino Empreendimentos que realiza atividades de arquitetura e urbanismo. O Plenário votou com 07 votos a favor e nenhum contrário pela manutenção da multa do auto de infração lavrado.</w:t>
      </w:r>
      <w:r w:rsidR="00BD4EA4">
        <w:rPr>
          <w:b/>
        </w:rPr>
        <w:t xml:space="preserve"> </w:t>
      </w:r>
      <w:r w:rsidR="007D226C" w:rsidRPr="00D4090B">
        <w:rPr>
          <w:b/>
          <w:u w:val="single"/>
        </w:rPr>
        <w:t>8. Encerramento</w:t>
      </w:r>
      <w:r w:rsidR="007D226C" w:rsidRPr="00B40838">
        <w:rPr>
          <w:b/>
          <w:u w:val="single"/>
        </w:rPr>
        <w:t>:</w:t>
      </w:r>
      <w:r w:rsidR="00B40838">
        <w:t xml:space="preserve"> Sem</w:t>
      </w:r>
      <w:r w:rsidR="007D226C">
        <w:t xml:space="preserve"> mais nada a tratar</w:t>
      </w:r>
      <w:r w:rsidR="00770461">
        <w:t xml:space="preserve"> a reunião foi encerrada às 19h0</w:t>
      </w:r>
      <w:r w:rsidR="007D226C">
        <w:t>0min.</w:t>
      </w:r>
    </w:p>
    <w:p w:rsidR="00D4090B" w:rsidRPr="007D226C" w:rsidRDefault="00D4090B" w:rsidP="007D226C">
      <w:pPr>
        <w:spacing w:before="119" w:line="360" w:lineRule="auto"/>
        <w:ind w:right="-1"/>
        <w:jc w:val="both"/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EA28C7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Napoleão Ferreira da Silva Neto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034F0"/>
    <w:rsid w:val="00112AC7"/>
    <w:rsid w:val="0012671F"/>
    <w:rsid w:val="00131377"/>
    <w:rsid w:val="00136129"/>
    <w:rsid w:val="00136CDC"/>
    <w:rsid w:val="00143048"/>
    <w:rsid w:val="001447E7"/>
    <w:rsid w:val="00177A7E"/>
    <w:rsid w:val="00180C32"/>
    <w:rsid w:val="00195AE5"/>
    <w:rsid w:val="001A0429"/>
    <w:rsid w:val="001A6C92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C5C2A"/>
    <w:rsid w:val="002D63E6"/>
    <w:rsid w:val="002E3A66"/>
    <w:rsid w:val="0031020C"/>
    <w:rsid w:val="00321265"/>
    <w:rsid w:val="00321478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97E10"/>
    <w:rsid w:val="004A1BAA"/>
    <w:rsid w:val="004A533D"/>
    <w:rsid w:val="004A6636"/>
    <w:rsid w:val="004A78AE"/>
    <w:rsid w:val="004B0C24"/>
    <w:rsid w:val="004B4E52"/>
    <w:rsid w:val="004E6FF4"/>
    <w:rsid w:val="00517A34"/>
    <w:rsid w:val="005220A6"/>
    <w:rsid w:val="00527245"/>
    <w:rsid w:val="00560CFF"/>
    <w:rsid w:val="005737AC"/>
    <w:rsid w:val="00595E2C"/>
    <w:rsid w:val="005A7A4B"/>
    <w:rsid w:val="005C1438"/>
    <w:rsid w:val="005D4B9B"/>
    <w:rsid w:val="005F1803"/>
    <w:rsid w:val="005F5C8A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C29CF"/>
    <w:rsid w:val="006D2C10"/>
    <w:rsid w:val="006F3085"/>
    <w:rsid w:val="006F7DD0"/>
    <w:rsid w:val="00734137"/>
    <w:rsid w:val="00735768"/>
    <w:rsid w:val="00736471"/>
    <w:rsid w:val="00741669"/>
    <w:rsid w:val="00751A2B"/>
    <w:rsid w:val="0075547C"/>
    <w:rsid w:val="00764576"/>
    <w:rsid w:val="00770461"/>
    <w:rsid w:val="00772BA1"/>
    <w:rsid w:val="00772D99"/>
    <w:rsid w:val="007830C5"/>
    <w:rsid w:val="0078493B"/>
    <w:rsid w:val="007D226C"/>
    <w:rsid w:val="007F2428"/>
    <w:rsid w:val="0081468F"/>
    <w:rsid w:val="008270A7"/>
    <w:rsid w:val="00850551"/>
    <w:rsid w:val="00852385"/>
    <w:rsid w:val="00875649"/>
    <w:rsid w:val="0089586C"/>
    <w:rsid w:val="008A42EC"/>
    <w:rsid w:val="008B0D3E"/>
    <w:rsid w:val="008B21F5"/>
    <w:rsid w:val="00900A95"/>
    <w:rsid w:val="00912B08"/>
    <w:rsid w:val="00916F24"/>
    <w:rsid w:val="00923A91"/>
    <w:rsid w:val="0094015B"/>
    <w:rsid w:val="0094089B"/>
    <w:rsid w:val="00956133"/>
    <w:rsid w:val="00960995"/>
    <w:rsid w:val="0098731C"/>
    <w:rsid w:val="009A1593"/>
    <w:rsid w:val="009A6625"/>
    <w:rsid w:val="009B12DC"/>
    <w:rsid w:val="009B3ACB"/>
    <w:rsid w:val="009B6D3B"/>
    <w:rsid w:val="009E081A"/>
    <w:rsid w:val="009E4BCC"/>
    <w:rsid w:val="009F64F4"/>
    <w:rsid w:val="009F6CA9"/>
    <w:rsid w:val="00A07585"/>
    <w:rsid w:val="00A149F2"/>
    <w:rsid w:val="00A2049A"/>
    <w:rsid w:val="00A3177C"/>
    <w:rsid w:val="00A505C2"/>
    <w:rsid w:val="00A6079A"/>
    <w:rsid w:val="00A77817"/>
    <w:rsid w:val="00AA28EA"/>
    <w:rsid w:val="00AB3F2E"/>
    <w:rsid w:val="00AE09A7"/>
    <w:rsid w:val="00AE3300"/>
    <w:rsid w:val="00B0666C"/>
    <w:rsid w:val="00B34182"/>
    <w:rsid w:val="00B40838"/>
    <w:rsid w:val="00B468B2"/>
    <w:rsid w:val="00B61CBA"/>
    <w:rsid w:val="00BA1F98"/>
    <w:rsid w:val="00BB0CA1"/>
    <w:rsid w:val="00BD4EA4"/>
    <w:rsid w:val="00BE0F04"/>
    <w:rsid w:val="00BE7E69"/>
    <w:rsid w:val="00BF153C"/>
    <w:rsid w:val="00BF5739"/>
    <w:rsid w:val="00C1155E"/>
    <w:rsid w:val="00C4647C"/>
    <w:rsid w:val="00C7320E"/>
    <w:rsid w:val="00C86DF9"/>
    <w:rsid w:val="00CB111B"/>
    <w:rsid w:val="00CB5D3D"/>
    <w:rsid w:val="00CC77D3"/>
    <w:rsid w:val="00D01EB4"/>
    <w:rsid w:val="00D036B8"/>
    <w:rsid w:val="00D0600C"/>
    <w:rsid w:val="00D24FB4"/>
    <w:rsid w:val="00D305BE"/>
    <w:rsid w:val="00D306EC"/>
    <w:rsid w:val="00D32F99"/>
    <w:rsid w:val="00D33DCA"/>
    <w:rsid w:val="00D4090B"/>
    <w:rsid w:val="00D655CE"/>
    <w:rsid w:val="00D65801"/>
    <w:rsid w:val="00DA4AC0"/>
    <w:rsid w:val="00DC2E40"/>
    <w:rsid w:val="00DC72F3"/>
    <w:rsid w:val="00E010C3"/>
    <w:rsid w:val="00E1424D"/>
    <w:rsid w:val="00E3550B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40537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12F6-6A7E-4B04-919D-BDE0AA8E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115</cp:revision>
  <cp:lastPrinted>2018-06-13T18:23:00Z</cp:lastPrinted>
  <dcterms:created xsi:type="dcterms:W3CDTF">2017-12-15T19:26:00Z</dcterms:created>
  <dcterms:modified xsi:type="dcterms:W3CDTF">2018-10-11T15:46:00Z</dcterms:modified>
</cp:coreProperties>
</file>