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CA" w:rsidRPr="00DE32CB" w:rsidRDefault="004837FE" w:rsidP="001D5714">
      <w:pPr>
        <w:pStyle w:val="Ttulo1"/>
        <w:spacing w:line="360" w:lineRule="auto"/>
        <w:ind w:left="0" w:right="-1"/>
        <w:rPr>
          <w:sz w:val="24"/>
          <w:szCs w:val="24"/>
          <w:lang w:val="pt-BR"/>
        </w:rPr>
      </w:pPr>
      <w:r w:rsidRPr="00DE32CB">
        <w:rPr>
          <w:sz w:val="24"/>
          <w:szCs w:val="24"/>
          <w:lang w:val="pt-BR"/>
        </w:rPr>
        <w:t>ATA DA 90</w:t>
      </w:r>
      <w:r w:rsidR="002D4451" w:rsidRPr="00DE32CB">
        <w:rPr>
          <w:sz w:val="24"/>
          <w:szCs w:val="24"/>
          <w:lang w:val="pt-BR"/>
        </w:rPr>
        <w:t xml:space="preserve">ª REUNIÃO PLENÁRIA </w:t>
      </w:r>
      <w:r w:rsidR="00D33DCA" w:rsidRPr="00DE32CB">
        <w:rPr>
          <w:sz w:val="24"/>
          <w:szCs w:val="24"/>
          <w:lang w:val="pt-BR"/>
        </w:rPr>
        <w:t>ORDINÁRIA</w:t>
      </w:r>
      <w:r w:rsidR="002C629D" w:rsidRPr="00DE32CB">
        <w:rPr>
          <w:sz w:val="24"/>
          <w:szCs w:val="24"/>
          <w:lang w:val="pt-BR"/>
        </w:rPr>
        <w:t xml:space="preserve"> DO CAU/CE, REALIZADA EM 1</w:t>
      </w:r>
      <w:r w:rsidR="002D4451" w:rsidRPr="00DE32CB">
        <w:rPr>
          <w:sz w:val="24"/>
          <w:szCs w:val="24"/>
          <w:lang w:val="pt-BR"/>
        </w:rPr>
        <w:t>7</w:t>
      </w:r>
      <w:r w:rsidR="00D33DCA" w:rsidRPr="00DE32CB">
        <w:rPr>
          <w:sz w:val="24"/>
          <w:szCs w:val="24"/>
          <w:lang w:val="pt-BR"/>
        </w:rPr>
        <w:t xml:space="preserve"> </w:t>
      </w:r>
      <w:r w:rsidR="00674C1D" w:rsidRPr="00DE32CB">
        <w:rPr>
          <w:sz w:val="24"/>
          <w:szCs w:val="24"/>
          <w:lang w:val="pt-BR"/>
        </w:rPr>
        <w:t>D</w:t>
      </w:r>
      <w:r w:rsidR="00D33DCA" w:rsidRPr="00DE32CB">
        <w:rPr>
          <w:sz w:val="24"/>
          <w:szCs w:val="24"/>
          <w:lang w:val="pt-BR"/>
        </w:rPr>
        <w:t xml:space="preserve">E </w:t>
      </w:r>
      <w:r w:rsidR="002C629D" w:rsidRPr="00DE32CB">
        <w:rPr>
          <w:sz w:val="24"/>
          <w:szCs w:val="24"/>
          <w:lang w:val="pt-BR"/>
        </w:rPr>
        <w:t>ABRIL</w:t>
      </w:r>
      <w:r w:rsidR="00D33DCA" w:rsidRPr="00DE32CB">
        <w:rPr>
          <w:sz w:val="24"/>
          <w:szCs w:val="24"/>
          <w:lang w:val="pt-BR"/>
        </w:rPr>
        <w:t xml:space="preserve"> DE </w:t>
      </w:r>
      <w:r w:rsidR="002D4451" w:rsidRPr="00DE32CB">
        <w:rPr>
          <w:sz w:val="24"/>
          <w:szCs w:val="24"/>
          <w:lang w:val="pt-BR"/>
        </w:rPr>
        <w:t>2019</w:t>
      </w:r>
      <w:r w:rsidR="00D33DCA" w:rsidRPr="00DE32CB">
        <w:rPr>
          <w:sz w:val="24"/>
          <w:szCs w:val="24"/>
          <w:lang w:val="pt-BR"/>
        </w:rPr>
        <w:t>.</w:t>
      </w:r>
    </w:p>
    <w:p w:rsidR="001D5714" w:rsidRPr="00DE32CB" w:rsidRDefault="00A505C2" w:rsidP="007D226C">
      <w:pPr>
        <w:spacing w:before="119" w:line="360" w:lineRule="auto"/>
        <w:ind w:right="-1"/>
        <w:jc w:val="both"/>
        <w:rPr>
          <w:sz w:val="24"/>
          <w:szCs w:val="24"/>
        </w:rPr>
      </w:pPr>
      <w:r w:rsidRPr="00DE32CB">
        <w:rPr>
          <w:sz w:val="24"/>
          <w:szCs w:val="24"/>
        </w:rPr>
        <w:t xml:space="preserve">Aos </w:t>
      </w:r>
      <w:r w:rsidR="002C629D" w:rsidRPr="00DE32CB">
        <w:rPr>
          <w:sz w:val="24"/>
          <w:szCs w:val="24"/>
        </w:rPr>
        <w:t>dezessete</w:t>
      </w:r>
      <w:r w:rsidR="00D33DCA" w:rsidRPr="00DE32CB">
        <w:rPr>
          <w:sz w:val="24"/>
          <w:szCs w:val="24"/>
        </w:rPr>
        <w:t xml:space="preserve"> dias do </w:t>
      </w:r>
      <w:r w:rsidR="00D33DCA" w:rsidRPr="00DE32CB">
        <w:rPr>
          <w:spacing w:val="-3"/>
          <w:sz w:val="24"/>
          <w:szCs w:val="24"/>
        </w:rPr>
        <w:t xml:space="preserve">mês </w:t>
      </w:r>
      <w:r w:rsidRPr="00DE32CB">
        <w:rPr>
          <w:sz w:val="24"/>
          <w:szCs w:val="24"/>
        </w:rPr>
        <w:t xml:space="preserve">de </w:t>
      </w:r>
      <w:r w:rsidR="002C629D" w:rsidRPr="00DE32CB">
        <w:rPr>
          <w:sz w:val="24"/>
          <w:szCs w:val="24"/>
        </w:rPr>
        <w:t>abril</w:t>
      </w:r>
      <w:r w:rsidR="00963E2D" w:rsidRPr="00DE32CB">
        <w:rPr>
          <w:sz w:val="24"/>
          <w:szCs w:val="24"/>
        </w:rPr>
        <w:t xml:space="preserve"> de 2019, às 1</w:t>
      </w:r>
      <w:r w:rsidR="002C629D" w:rsidRPr="00DE32CB">
        <w:rPr>
          <w:sz w:val="24"/>
          <w:szCs w:val="24"/>
        </w:rPr>
        <w:t>6</w:t>
      </w:r>
      <w:r w:rsidR="002D4451" w:rsidRPr="00DE32CB">
        <w:rPr>
          <w:sz w:val="24"/>
          <w:szCs w:val="24"/>
        </w:rPr>
        <w:t xml:space="preserve">h e </w:t>
      </w:r>
      <w:r w:rsidR="00F37923" w:rsidRPr="00DE32CB">
        <w:rPr>
          <w:sz w:val="24"/>
          <w:szCs w:val="24"/>
        </w:rPr>
        <w:t>20</w:t>
      </w:r>
      <w:r w:rsidR="00D33DCA" w:rsidRPr="00DE32CB">
        <w:rPr>
          <w:sz w:val="24"/>
          <w:szCs w:val="24"/>
        </w:rPr>
        <w:t xml:space="preserve">min, reuniu-se o Plenário do </w:t>
      </w:r>
      <w:r w:rsidR="00D33DCA" w:rsidRPr="00DE32CB">
        <w:rPr>
          <w:b/>
          <w:sz w:val="24"/>
          <w:szCs w:val="24"/>
        </w:rPr>
        <w:t>Conselho de</w:t>
      </w:r>
      <w:r w:rsidR="001447E7" w:rsidRPr="00DE32CB">
        <w:rPr>
          <w:b/>
          <w:sz w:val="24"/>
          <w:szCs w:val="24"/>
        </w:rPr>
        <w:t xml:space="preserve"> Arquitetura e Urbanismo do Ceará </w:t>
      </w:r>
      <w:r w:rsidR="00D33DCA" w:rsidRPr="00DE32CB">
        <w:rPr>
          <w:b/>
          <w:sz w:val="24"/>
          <w:szCs w:val="24"/>
        </w:rPr>
        <w:t>- CAU/CE</w:t>
      </w:r>
      <w:r w:rsidR="00D33DCA" w:rsidRPr="00DE32CB">
        <w:rPr>
          <w:sz w:val="24"/>
          <w:szCs w:val="24"/>
        </w:rPr>
        <w:t xml:space="preserve">, </w:t>
      </w:r>
      <w:r w:rsidR="001447E7" w:rsidRPr="00DE32CB">
        <w:rPr>
          <w:sz w:val="24"/>
          <w:szCs w:val="24"/>
        </w:rPr>
        <w:t>na Av. Santos Dumont, 2626, loja 15</w:t>
      </w:r>
      <w:r w:rsidR="00FF18AF" w:rsidRPr="00DE32CB">
        <w:rPr>
          <w:sz w:val="24"/>
          <w:szCs w:val="24"/>
        </w:rPr>
        <w:t>, s</w:t>
      </w:r>
      <w:r w:rsidR="00D33DCA" w:rsidRPr="00DE32CB">
        <w:rPr>
          <w:sz w:val="24"/>
          <w:szCs w:val="24"/>
        </w:rPr>
        <w:t xml:space="preserve">ob a </w:t>
      </w:r>
      <w:r w:rsidR="00FF18AF" w:rsidRPr="00DE32CB">
        <w:rPr>
          <w:b/>
          <w:sz w:val="24"/>
          <w:szCs w:val="24"/>
        </w:rPr>
        <w:t>P</w:t>
      </w:r>
      <w:r w:rsidR="00D33DCA" w:rsidRPr="00DE32CB">
        <w:rPr>
          <w:b/>
          <w:sz w:val="24"/>
          <w:szCs w:val="24"/>
        </w:rPr>
        <w:t xml:space="preserve">residência </w:t>
      </w:r>
      <w:r w:rsidR="00D33DCA" w:rsidRPr="00DE32CB">
        <w:rPr>
          <w:sz w:val="24"/>
          <w:szCs w:val="24"/>
        </w:rPr>
        <w:t xml:space="preserve">de </w:t>
      </w:r>
      <w:r w:rsidR="002C629D" w:rsidRPr="00DE32CB">
        <w:rPr>
          <w:sz w:val="24"/>
          <w:szCs w:val="24"/>
        </w:rPr>
        <w:t>Napoleão Ferreira</w:t>
      </w:r>
      <w:r w:rsidR="00D33DCA" w:rsidRPr="00DE32CB">
        <w:rPr>
          <w:sz w:val="24"/>
          <w:szCs w:val="24"/>
        </w:rPr>
        <w:t xml:space="preserve">, com </w:t>
      </w:r>
      <w:r w:rsidR="00D33DCA" w:rsidRPr="00DE32CB">
        <w:rPr>
          <w:spacing w:val="-3"/>
          <w:sz w:val="24"/>
          <w:szCs w:val="24"/>
        </w:rPr>
        <w:t xml:space="preserve">os </w:t>
      </w:r>
      <w:r w:rsidR="00D33DCA" w:rsidRPr="00DE32CB">
        <w:rPr>
          <w:b/>
          <w:sz w:val="24"/>
          <w:szCs w:val="24"/>
        </w:rPr>
        <w:t>conselheiros</w:t>
      </w:r>
      <w:r w:rsidR="00D33DCA" w:rsidRPr="00DE32CB">
        <w:rPr>
          <w:sz w:val="24"/>
          <w:szCs w:val="24"/>
        </w:rPr>
        <w:t xml:space="preserve">: </w:t>
      </w:r>
      <w:r w:rsidR="0021129C" w:rsidRPr="00DE32CB">
        <w:rPr>
          <w:sz w:val="24"/>
          <w:szCs w:val="24"/>
        </w:rPr>
        <w:t xml:space="preserve">Regina Costa e Silva, Jéssica Chaves, Lucas </w:t>
      </w:r>
      <w:proofErr w:type="spellStart"/>
      <w:r w:rsidR="0021129C" w:rsidRPr="00DE32CB">
        <w:rPr>
          <w:sz w:val="24"/>
          <w:szCs w:val="24"/>
        </w:rPr>
        <w:t>Rozzoline</w:t>
      </w:r>
      <w:proofErr w:type="spellEnd"/>
      <w:r w:rsidR="00F23F7F" w:rsidRPr="00DE32CB">
        <w:rPr>
          <w:sz w:val="24"/>
          <w:szCs w:val="24"/>
        </w:rPr>
        <w:t xml:space="preserve">, </w:t>
      </w:r>
      <w:r w:rsidR="00A50EAF" w:rsidRPr="00DE32CB">
        <w:rPr>
          <w:sz w:val="24"/>
          <w:szCs w:val="24"/>
        </w:rPr>
        <w:t>Jeffer</w:t>
      </w:r>
      <w:r w:rsidR="00EB38CD" w:rsidRPr="00DE32CB">
        <w:rPr>
          <w:sz w:val="24"/>
          <w:szCs w:val="24"/>
        </w:rPr>
        <w:t>son John</w:t>
      </w:r>
      <w:r w:rsidR="002C629D" w:rsidRPr="00DE32CB">
        <w:rPr>
          <w:sz w:val="24"/>
          <w:szCs w:val="24"/>
        </w:rPr>
        <w:t xml:space="preserve">, Antônio </w:t>
      </w:r>
      <w:proofErr w:type="spellStart"/>
      <w:r w:rsidR="002C629D" w:rsidRPr="00DE32CB">
        <w:rPr>
          <w:sz w:val="24"/>
          <w:szCs w:val="24"/>
        </w:rPr>
        <w:t>Laprovítera</w:t>
      </w:r>
      <w:proofErr w:type="spellEnd"/>
      <w:r w:rsidR="002C629D" w:rsidRPr="00DE32CB">
        <w:rPr>
          <w:sz w:val="24"/>
          <w:szCs w:val="24"/>
        </w:rPr>
        <w:t xml:space="preserve"> e Rebeca Gaspar</w:t>
      </w:r>
      <w:r w:rsidR="00BF153C" w:rsidRPr="00DE32CB">
        <w:rPr>
          <w:sz w:val="24"/>
          <w:szCs w:val="24"/>
        </w:rPr>
        <w:t xml:space="preserve">. </w:t>
      </w:r>
      <w:r w:rsidR="00D65801" w:rsidRPr="00DE32CB">
        <w:rPr>
          <w:sz w:val="24"/>
          <w:szCs w:val="24"/>
        </w:rPr>
        <w:t>Os conselheiros Antônio Carlos Campelo</w:t>
      </w:r>
      <w:r w:rsidR="0021129C" w:rsidRPr="00DE32CB">
        <w:rPr>
          <w:sz w:val="24"/>
          <w:szCs w:val="24"/>
        </w:rPr>
        <w:t xml:space="preserve"> Costa e</w:t>
      </w:r>
      <w:r w:rsidR="00D65801" w:rsidRPr="00DE32CB">
        <w:rPr>
          <w:sz w:val="24"/>
          <w:szCs w:val="24"/>
        </w:rPr>
        <w:t xml:space="preserve"> </w:t>
      </w:r>
      <w:r w:rsidR="002C629D" w:rsidRPr="00DE32CB">
        <w:rPr>
          <w:sz w:val="24"/>
          <w:szCs w:val="24"/>
        </w:rPr>
        <w:t>Rodrigo Ponce de Leon</w:t>
      </w:r>
      <w:r w:rsidR="00BF153C" w:rsidRPr="00DE32CB">
        <w:rPr>
          <w:sz w:val="24"/>
          <w:szCs w:val="24"/>
        </w:rPr>
        <w:t xml:space="preserve"> </w:t>
      </w:r>
      <w:r w:rsidR="00B61CBA" w:rsidRPr="00DE32CB">
        <w:rPr>
          <w:sz w:val="24"/>
          <w:szCs w:val="24"/>
        </w:rPr>
        <w:t>justificaram suas ausências.</w:t>
      </w:r>
      <w:r w:rsidR="00290469" w:rsidRPr="00DE32CB">
        <w:rPr>
          <w:sz w:val="24"/>
          <w:szCs w:val="24"/>
        </w:rPr>
        <w:t xml:space="preserve"> </w:t>
      </w:r>
      <w:r w:rsidR="0035232E" w:rsidRPr="00DE32CB">
        <w:rPr>
          <w:b/>
          <w:sz w:val="24"/>
          <w:szCs w:val="24"/>
          <w:u w:val="single"/>
        </w:rPr>
        <w:t>I</w:t>
      </w:r>
      <w:r w:rsidR="00D33DCA" w:rsidRPr="00DE32CB">
        <w:rPr>
          <w:b/>
          <w:sz w:val="24"/>
          <w:szCs w:val="24"/>
          <w:u w:val="single"/>
        </w:rPr>
        <w:t xml:space="preserve">. </w:t>
      </w:r>
      <w:r w:rsidR="00D33DCA" w:rsidRPr="00DE32CB">
        <w:rPr>
          <w:b/>
          <w:spacing w:val="-3"/>
          <w:sz w:val="24"/>
          <w:szCs w:val="24"/>
          <w:u w:val="single"/>
        </w:rPr>
        <w:t>Abertura:</w:t>
      </w:r>
      <w:r w:rsidR="00D33DCA" w:rsidRPr="00DE32CB">
        <w:rPr>
          <w:b/>
          <w:spacing w:val="-3"/>
          <w:sz w:val="24"/>
          <w:szCs w:val="24"/>
        </w:rPr>
        <w:t xml:space="preserve"> </w:t>
      </w:r>
      <w:r w:rsidR="004837FE" w:rsidRPr="00DE32CB">
        <w:rPr>
          <w:sz w:val="24"/>
          <w:szCs w:val="24"/>
        </w:rPr>
        <w:t>O presidente Napoleão Ferreira, às 16</w:t>
      </w:r>
      <w:r w:rsidR="0021129C" w:rsidRPr="00DE32CB">
        <w:rPr>
          <w:sz w:val="24"/>
          <w:szCs w:val="24"/>
        </w:rPr>
        <w:t xml:space="preserve"> horas e </w:t>
      </w:r>
      <w:r w:rsidR="004837FE" w:rsidRPr="00DE32CB">
        <w:rPr>
          <w:sz w:val="24"/>
          <w:szCs w:val="24"/>
        </w:rPr>
        <w:t>20</w:t>
      </w:r>
      <w:r w:rsidR="00D33DCA" w:rsidRPr="00DE32CB">
        <w:rPr>
          <w:sz w:val="24"/>
          <w:szCs w:val="24"/>
        </w:rPr>
        <w:t xml:space="preserve"> minutos, iniciou a Reunião</w:t>
      </w:r>
      <w:r w:rsidR="004837FE" w:rsidRPr="00DE32CB">
        <w:rPr>
          <w:sz w:val="24"/>
          <w:szCs w:val="24"/>
        </w:rPr>
        <w:t xml:space="preserve"> Plenária Ordinária nº 90</w:t>
      </w:r>
      <w:r w:rsidR="003B0EFA" w:rsidRPr="00DE32CB">
        <w:rPr>
          <w:sz w:val="24"/>
          <w:szCs w:val="24"/>
        </w:rPr>
        <w:t>.</w:t>
      </w:r>
      <w:r w:rsidR="00D33DCA" w:rsidRPr="00DE32CB">
        <w:rPr>
          <w:sz w:val="24"/>
          <w:szCs w:val="24"/>
        </w:rPr>
        <w:t xml:space="preserve"> </w:t>
      </w:r>
      <w:r w:rsidR="0035232E" w:rsidRPr="00DE32CB">
        <w:rPr>
          <w:b/>
          <w:sz w:val="24"/>
          <w:szCs w:val="24"/>
          <w:u w:val="single"/>
        </w:rPr>
        <w:t>II</w:t>
      </w:r>
      <w:r w:rsidR="00D33DCA" w:rsidRPr="00DE32CB">
        <w:rPr>
          <w:b/>
          <w:sz w:val="24"/>
          <w:szCs w:val="24"/>
          <w:u w:val="single"/>
        </w:rPr>
        <w:t>. Verificação da pauta:</w:t>
      </w:r>
      <w:r w:rsidR="00D33DCA" w:rsidRPr="00DE32CB">
        <w:rPr>
          <w:b/>
          <w:sz w:val="24"/>
          <w:szCs w:val="24"/>
        </w:rPr>
        <w:t xml:space="preserve"> </w:t>
      </w:r>
      <w:r w:rsidR="004837FE" w:rsidRPr="00DE32CB">
        <w:rPr>
          <w:sz w:val="24"/>
          <w:szCs w:val="24"/>
        </w:rPr>
        <w:t xml:space="preserve">O </w:t>
      </w:r>
      <w:r w:rsidR="00205231" w:rsidRPr="00DE32CB">
        <w:rPr>
          <w:sz w:val="24"/>
          <w:szCs w:val="24"/>
        </w:rPr>
        <w:t xml:space="preserve">presidente do CAU/CE </w:t>
      </w:r>
      <w:r w:rsidR="00D33DCA" w:rsidRPr="00DE32CB">
        <w:rPr>
          <w:spacing w:val="-3"/>
          <w:sz w:val="24"/>
          <w:szCs w:val="24"/>
        </w:rPr>
        <w:t xml:space="preserve">leu </w:t>
      </w:r>
      <w:r w:rsidR="00D33DCA" w:rsidRPr="00DE32CB">
        <w:rPr>
          <w:sz w:val="24"/>
          <w:szCs w:val="24"/>
        </w:rPr>
        <w:t xml:space="preserve">a pauta </w:t>
      </w:r>
      <w:r w:rsidR="00143048" w:rsidRPr="00DE32CB">
        <w:rPr>
          <w:sz w:val="24"/>
          <w:szCs w:val="24"/>
        </w:rPr>
        <w:t xml:space="preserve">e </w:t>
      </w:r>
      <w:r w:rsidR="00D33DCA" w:rsidRPr="00DE32CB">
        <w:rPr>
          <w:sz w:val="24"/>
          <w:szCs w:val="24"/>
        </w:rPr>
        <w:t xml:space="preserve">perguntou se alguém teria </w:t>
      </w:r>
      <w:r w:rsidR="00D33DCA" w:rsidRPr="00DE32CB">
        <w:rPr>
          <w:spacing w:val="-3"/>
          <w:sz w:val="24"/>
          <w:szCs w:val="24"/>
        </w:rPr>
        <w:t xml:space="preserve">alguma </w:t>
      </w:r>
      <w:r w:rsidR="00D33DCA" w:rsidRPr="00DE32CB">
        <w:rPr>
          <w:sz w:val="24"/>
          <w:szCs w:val="24"/>
        </w:rPr>
        <w:t xml:space="preserve">observação, dúvida ou mesmo necessidade de esclarecimento. Não houve manifestação. </w:t>
      </w:r>
      <w:r w:rsidR="00205231" w:rsidRPr="00DE32CB">
        <w:rPr>
          <w:sz w:val="24"/>
          <w:szCs w:val="24"/>
        </w:rPr>
        <w:t>A pauta da reunião foi aprovada.</w:t>
      </w:r>
      <w:r w:rsidR="004837FE" w:rsidRPr="00DE32CB">
        <w:rPr>
          <w:sz w:val="24"/>
          <w:szCs w:val="24"/>
        </w:rPr>
        <w:t xml:space="preserve"> A Ata da 004ª Reunião Plenária Extrao</w:t>
      </w:r>
      <w:r w:rsidR="009B3ACB" w:rsidRPr="00DE32CB">
        <w:rPr>
          <w:sz w:val="24"/>
          <w:szCs w:val="24"/>
        </w:rPr>
        <w:t xml:space="preserve">rdinária do CAU/CE foi aprovada por todos. </w:t>
      </w:r>
      <w:r w:rsidR="00205231" w:rsidRPr="00DE32CB">
        <w:rPr>
          <w:sz w:val="24"/>
          <w:szCs w:val="24"/>
        </w:rPr>
        <w:t xml:space="preserve"> </w:t>
      </w:r>
      <w:r w:rsidR="0035232E" w:rsidRPr="00DE32CB">
        <w:rPr>
          <w:b/>
          <w:sz w:val="24"/>
          <w:szCs w:val="24"/>
          <w:u w:val="single"/>
        </w:rPr>
        <w:t>III</w:t>
      </w:r>
      <w:r w:rsidR="00D33DCA" w:rsidRPr="00DE32CB">
        <w:rPr>
          <w:b/>
          <w:sz w:val="24"/>
          <w:szCs w:val="24"/>
          <w:u w:val="single"/>
        </w:rPr>
        <w:t>. Comunicações:</w:t>
      </w:r>
      <w:proofErr w:type="gramStart"/>
      <w:r w:rsidR="00A3177C" w:rsidRPr="00DE32CB">
        <w:rPr>
          <w:b/>
          <w:sz w:val="24"/>
          <w:szCs w:val="24"/>
          <w:u w:val="single"/>
        </w:rPr>
        <w:t xml:space="preserve"> </w:t>
      </w:r>
      <w:r w:rsidR="0021129C" w:rsidRPr="00DE32CB">
        <w:rPr>
          <w:sz w:val="24"/>
          <w:szCs w:val="24"/>
        </w:rPr>
        <w:t xml:space="preserve"> </w:t>
      </w:r>
      <w:proofErr w:type="gramEnd"/>
      <w:r w:rsidR="004837FE" w:rsidRPr="00DE32CB">
        <w:rPr>
          <w:sz w:val="24"/>
          <w:szCs w:val="24"/>
        </w:rPr>
        <w:t xml:space="preserve">O conselheiro Jefferson John informou que participou da Oficina de Fiscalização em Curitiba no mês de abril juntamente com o presidente Napoleão e a fiscal do CAU/CE Sarah Bastos. O conselheiro comunicou que foi discutida a minuta de uma resolução de fiscalização que trata de algumas mudanças na área. O conselheiro ainda falou que no seu entendimento seria melhor aprimorar alguns pontos da resolução vigente e não revogá-la por completo. O presidente </w:t>
      </w:r>
      <w:r w:rsidR="00EA1FEE" w:rsidRPr="00DE32CB">
        <w:rPr>
          <w:sz w:val="24"/>
          <w:szCs w:val="24"/>
        </w:rPr>
        <w:t>Na</w:t>
      </w:r>
      <w:r w:rsidR="004837FE" w:rsidRPr="00DE32CB">
        <w:rPr>
          <w:sz w:val="24"/>
          <w:szCs w:val="24"/>
        </w:rPr>
        <w:t>poleão con</w:t>
      </w:r>
      <w:r w:rsidR="00EA1FEE" w:rsidRPr="00DE32CB">
        <w:rPr>
          <w:sz w:val="24"/>
          <w:szCs w:val="24"/>
        </w:rPr>
        <w:t xml:space="preserve">cordou com a posição do conselheiro Jefferson John. </w:t>
      </w:r>
      <w:r w:rsidR="00263D76" w:rsidRPr="00DE32CB">
        <w:rPr>
          <w:sz w:val="24"/>
          <w:szCs w:val="24"/>
        </w:rPr>
        <w:t>O conselheiro comunicou que está participando das reuniões da AGEFIS para um possível convênio de fiscalização entre CAU</w:t>
      </w:r>
      <w:r w:rsidR="0082015D" w:rsidRPr="00DE32CB">
        <w:rPr>
          <w:sz w:val="24"/>
          <w:szCs w:val="24"/>
        </w:rPr>
        <w:t xml:space="preserve">/CE, CREA/CE, AGEFIS e SINDUSCON. </w:t>
      </w:r>
      <w:r w:rsidR="009F4675" w:rsidRPr="00DE32CB">
        <w:rPr>
          <w:sz w:val="24"/>
          <w:szCs w:val="24"/>
        </w:rPr>
        <w:t xml:space="preserve">O conselheiro Antônio </w:t>
      </w:r>
      <w:proofErr w:type="spellStart"/>
      <w:r w:rsidR="009F4675" w:rsidRPr="00DE32CB">
        <w:rPr>
          <w:sz w:val="24"/>
          <w:szCs w:val="24"/>
        </w:rPr>
        <w:t>Laprovítera</w:t>
      </w:r>
      <w:proofErr w:type="spellEnd"/>
      <w:r w:rsidR="009F4675" w:rsidRPr="00DE32CB">
        <w:rPr>
          <w:sz w:val="24"/>
          <w:szCs w:val="24"/>
        </w:rPr>
        <w:t xml:space="preserve"> informou que a COPAF está com os processos atuais em dia e que o imóvel previsto para a sede </w:t>
      </w:r>
      <w:r w:rsidR="00AE49EA" w:rsidRPr="00DE32CB">
        <w:rPr>
          <w:sz w:val="24"/>
          <w:szCs w:val="24"/>
        </w:rPr>
        <w:t>do CAU/CE n</w:t>
      </w:r>
      <w:r w:rsidR="009F4675" w:rsidRPr="00DE32CB">
        <w:rPr>
          <w:sz w:val="24"/>
          <w:szCs w:val="24"/>
        </w:rPr>
        <w:t>a Praia de Iracema está em negociação com prefeitura e governo do estado.</w:t>
      </w:r>
      <w:r w:rsidR="009C75E6" w:rsidRPr="00DE32CB">
        <w:rPr>
          <w:sz w:val="24"/>
          <w:szCs w:val="24"/>
        </w:rPr>
        <w:t xml:space="preserve"> O conselheiro sugeriu que o CAU/CE articul</w:t>
      </w:r>
      <w:r w:rsidR="00AE49EA" w:rsidRPr="00DE32CB">
        <w:rPr>
          <w:sz w:val="24"/>
          <w:szCs w:val="24"/>
        </w:rPr>
        <w:t>e</w:t>
      </w:r>
      <w:r w:rsidR="009C75E6" w:rsidRPr="00DE32CB">
        <w:rPr>
          <w:sz w:val="24"/>
          <w:szCs w:val="24"/>
        </w:rPr>
        <w:t xml:space="preserve"> um plano para até o final do mandato da gestão atual colocar em prática as proposta que foram feitas na campanha eleitoral. O presidente Napoleão solicitou a COPAF para fazer um levantamento dessas propostas para </w:t>
      </w:r>
      <w:r w:rsidR="002D6C2A" w:rsidRPr="00DE32CB">
        <w:rPr>
          <w:sz w:val="24"/>
          <w:szCs w:val="24"/>
        </w:rPr>
        <w:t xml:space="preserve">começar a trabalhar em cima dessas </w:t>
      </w:r>
      <w:r w:rsidR="00535727" w:rsidRPr="00DE32CB">
        <w:rPr>
          <w:sz w:val="24"/>
          <w:szCs w:val="24"/>
        </w:rPr>
        <w:t>proposições</w:t>
      </w:r>
      <w:r w:rsidR="009C75E6" w:rsidRPr="00DE32CB">
        <w:rPr>
          <w:sz w:val="24"/>
          <w:szCs w:val="24"/>
        </w:rPr>
        <w:t xml:space="preserve">. </w:t>
      </w:r>
      <w:r w:rsidR="009F4675" w:rsidRPr="00DE32CB">
        <w:rPr>
          <w:sz w:val="24"/>
          <w:szCs w:val="24"/>
        </w:rPr>
        <w:t xml:space="preserve"> A conselheira Rebeca informou que a CEF continua recebendo muita demanda de registro de pessoa física, </w:t>
      </w:r>
      <w:r w:rsidR="00C92628" w:rsidRPr="00DE32CB">
        <w:rPr>
          <w:sz w:val="24"/>
          <w:szCs w:val="24"/>
        </w:rPr>
        <w:t>comunicou também que</w:t>
      </w:r>
      <w:r w:rsidR="009F4675" w:rsidRPr="00DE32CB">
        <w:rPr>
          <w:sz w:val="24"/>
          <w:szCs w:val="24"/>
        </w:rPr>
        <w:t xml:space="preserve"> o Seminário da CEF foi adiado para o próximo ano e que foi aprovada </w:t>
      </w:r>
      <w:r w:rsidR="009F4675" w:rsidRPr="00DE32CB">
        <w:rPr>
          <w:sz w:val="24"/>
          <w:szCs w:val="24"/>
        </w:rPr>
        <w:lastRenderedPageBreak/>
        <w:t xml:space="preserve">uma deliberação que traz uma minuta de declaração de solicitação de registro de pessoa física. </w:t>
      </w:r>
      <w:r w:rsidR="005F4775" w:rsidRPr="00DE32CB">
        <w:rPr>
          <w:sz w:val="24"/>
          <w:szCs w:val="24"/>
        </w:rPr>
        <w:t>Essa declaração será redigida para os profissionais que solicitarem e que precisarem comprovar que fizeram a solicitação de registro no CAU/CE.</w:t>
      </w:r>
      <w:r w:rsidR="00B96FD4" w:rsidRPr="00DE32CB">
        <w:rPr>
          <w:sz w:val="24"/>
          <w:szCs w:val="24"/>
        </w:rPr>
        <w:t xml:space="preserve"> Em seguida a conselheira Jéssica Chaves informou que participou do Encontro Nacional da CPUA em Brasília. </w:t>
      </w:r>
      <w:r w:rsidR="00644C13" w:rsidRPr="00DE32CB">
        <w:rPr>
          <w:sz w:val="24"/>
          <w:szCs w:val="24"/>
        </w:rPr>
        <w:t xml:space="preserve">Ela comunicou que o objetivo do Encontro é criar uma agenda nacional para pensar em políticas a nível nacional. O encaminhamento do evento foi </w:t>
      </w:r>
      <w:proofErr w:type="gramStart"/>
      <w:r w:rsidR="00644C13" w:rsidRPr="00DE32CB">
        <w:rPr>
          <w:sz w:val="24"/>
          <w:szCs w:val="24"/>
        </w:rPr>
        <w:t>a</w:t>
      </w:r>
      <w:proofErr w:type="gramEnd"/>
      <w:r w:rsidR="00644C13" w:rsidRPr="00DE32CB">
        <w:rPr>
          <w:sz w:val="24"/>
          <w:szCs w:val="24"/>
        </w:rPr>
        <w:t xml:space="preserve"> criação de uma plataforma para compartilhar as ações de cada CPUA UF. Ela ainda informou que em breve acontecerá outro evento da CPUA para dá continuidade na elaboração da agenda em comum.</w:t>
      </w:r>
      <w:r w:rsidR="00E336BE" w:rsidRPr="00DE32CB">
        <w:rPr>
          <w:sz w:val="24"/>
          <w:szCs w:val="24"/>
        </w:rPr>
        <w:t xml:space="preserve"> O presidente Napoleão informou que recebeu uma proposta da estudante Lorena</w:t>
      </w:r>
      <w:r w:rsidR="00585087" w:rsidRPr="00DE32CB">
        <w:rPr>
          <w:sz w:val="24"/>
          <w:szCs w:val="24"/>
        </w:rPr>
        <w:t xml:space="preserve"> Macedo</w:t>
      </w:r>
      <w:r w:rsidR="00E336BE" w:rsidRPr="00DE32CB">
        <w:rPr>
          <w:sz w:val="24"/>
          <w:szCs w:val="24"/>
        </w:rPr>
        <w:t xml:space="preserve"> sobre a criação de um “CAU JOVEM” que tem por objetivo </w:t>
      </w:r>
      <w:r w:rsidR="00585087" w:rsidRPr="00DE32CB">
        <w:rPr>
          <w:sz w:val="24"/>
          <w:szCs w:val="24"/>
        </w:rPr>
        <w:t xml:space="preserve">fortalecer as relações dos estudantes com o Conselho e promover ações juntamente com o CAU/CE. O presidente sugeriu que a proposta fosse encaminha por e-mail a todos os conselheiros e debatida em uma próxima reunião. </w:t>
      </w:r>
      <w:r w:rsidR="00830EBD" w:rsidRPr="00DE32CB">
        <w:rPr>
          <w:sz w:val="24"/>
          <w:szCs w:val="24"/>
        </w:rPr>
        <w:t xml:space="preserve">A conselheira Rebeca Gaspar disse que a proposta é bem parecida com as proposições da FENEA. </w:t>
      </w:r>
      <w:r w:rsidR="009864F1" w:rsidRPr="00DE32CB">
        <w:rPr>
          <w:sz w:val="24"/>
          <w:szCs w:val="24"/>
        </w:rPr>
        <w:t>Ela argumentou que seria importante a participação da Federação no CEAU para uma maior proximidade com os estudantes e com a própria Federação, já que</w:t>
      </w:r>
      <w:r w:rsidR="00704FA2" w:rsidRPr="00DE32CB">
        <w:rPr>
          <w:sz w:val="24"/>
          <w:szCs w:val="24"/>
        </w:rPr>
        <w:t xml:space="preserve"> o CAU/CE não tem representante</w:t>
      </w:r>
      <w:r w:rsidR="00936E8F" w:rsidRPr="00DE32CB">
        <w:rPr>
          <w:sz w:val="24"/>
          <w:szCs w:val="24"/>
        </w:rPr>
        <w:t xml:space="preserve"> na Entidade</w:t>
      </w:r>
      <w:r w:rsidR="009864F1" w:rsidRPr="00DE32CB">
        <w:rPr>
          <w:sz w:val="24"/>
          <w:szCs w:val="24"/>
        </w:rPr>
        <w:t xml:space="preserve">. </w:t>
      </w:r>
      <w:r w:rsidR="000222A4" w:rsidRPr="00DE32CB">
        <w:rPr>
          <w:sz w:val="24"/>
          <w:szCs w:val="24"/>
        </w:rPr>
        <w:t xml:space="preserve">O presidente questionou a representatividade e o peso político da Federação. </w:t>
      </w:r>
      <w:r w:rsidR="00D64798" w:rsidRPr="00DE32CB">
        <w:rPr>
          <w:sz w:val="24"/>
          <w:szCs w:val="24"/>
        </w:rPr>
        <w:t>O presidente informou que houve um encontro na UFC da Federação e que houve pouca participação dos estudantes. Ele ainda comunicou que o CAU/CE não recebeu convite para participação no encontro, mesmo tendo o Conselho patrocinado o evento. A conselheira Rebeca Gaspar sugeriu investigar onde foi o erro do evento não ter conseguido um alcance maior na sua divulgação.</w:t>
      </w:r>
      <w:r w:rsidR="00DE3C5C" w:rsidRPr="00DE32CB">
        <w:rPr>
          <w:sz w:val="24"/>
          <w:szCs w:val="24"/>
        </w:rPr>
        <w:t xml:space="preserve"> O presidente disse que não era papel dele fazer essa investigação. </w:t>
      </w:r>
      <w:r w:rsidR="00860B99" w:rsidRPr="00DE32CB">
        <w:rPr>
          <w:sz w:val="24"/>
          <w:szCs w:val="24"/>
        </w:rPr>
        <w:t>Ele ainda afirmou que toda e qualquer contribuição e articulação em patrocinar eventos é feita de forma responsável e tudo é documentado.</w:t>
      </w:r>
      <w:r w:rsidR="003B45EF" w:rsidRPr="00DE32CB">
        <w:rPr>
          <w:sz w:val="24"/>
          <w:szCs w:val="24"/>
        </w:rPr>
        <w:t xml:space="preserve"> </w:t>
      </w:r>
      <w:r w:rsidR="00936E8F" w:rsidRPr="00DE32CB">
        <w:rPr>
          <w:sz w:val="24"/>
          <w:szCs w:val="24"/>
        </w:rPr>
        <w:t xml:space="preserve">Em seguida </w:t>
      </w:r>
      <w:proofErr w:type="gramStart"/>
      <w:r w:rsidR="00936E8F" w:rsidRPr="00DE32CB">
        <w:rPr>
          <w:sz w:val="24"/>
          <w:szCs w:val="24"/>
        </w:rPr>
        <w:t>foi</w:t>
      </w:r>
      <w:proofErr w:type="gramEnd"/>
      <w:r w:rsidR="00936E8F" w:rsidRPr="00DE32CB">
        <w:rPr>
          <w:sz w:val="24"/>
          <w:szCs w:val="24"/>
        </w:rPr>
        <w:t xml:space="preserve"> discutido os seguintes pontos de pauta: </w:t>
      </w:r>
      <w:r w:rsidR="0035232E" w:rsidRPr="00DE32CB">
        <w:rPr>
          <w:b/>
          <w:sz w:val="24"/>
          <w:szCs w:val="24"/>
          <w:u w:val="single"/>
        </w:rPr>
        <w:t>1</w:t>
      </w:r>
      <w:r w:rsidR="00D33DCA" w:rsidRPr="00DE32CB">
        <w:rPr>
          <w:b/>
          <w:sz w:val="24"/>
          <w:szCs w:val="24"/>
          <w:u w:val="single"/>
        </w:rPr>
        <w:t xml:space="preserve">. </w:t>
      </w:r>
      <w:r w:rsidR="000C0D9A" w:rsidRPr="00DE32CB">
        <w:rPr>
          <w:b/>
          <w:sz w:val="24"/>
          <w:szCs w:val="24"/>
          <w:u w:val="single"/>
        </w:rPr>
        <w:t>Proposta de inclusão de pauta</w:t>
      </w:r>
      <w:r w:rsidR="00D33DCA" w:rsidRPr="00DE32CB">
        <w:rPr>
          <w:b/>
          <w:sz w:val="24"/>
          <w:szCs w:val="24"/>
          <w:u w:val="single"/>
        </w:rPr>
        <w:t>:</w:t>
      </w:r>
      <w:r w:rsidR="00D33DCA" w:rsidRPr="00DE32CB">
        <w:rPr>
          <w:b/>
          <w:sz w:val="24"/>
          <w:szCs w:val="24"/>
        </w:rPr>
        <w:t xml:space="preserve"> </w:t>
      </w:r>
      <w:r w:rsidR="003B45EF" w:rsidRPr="00DE32CB">
        <w:rPr>
          <w:b/>
          <w:sz w:val="24"/>
          <w:szCs w:val="24"/>
          <w:u w:val="single"/>
        </w:rPr>
        <w:t>Evento EXPORECILA:</w:t>
      </w:r>
      <w:r w:rsidR="003B45EF" w:rsidRPr="00DE32CB">
        <w:rPr>
          <w:sz w:val="24"/>
          <w:szCs w:val="24"/>
        </w:rPr>
        <w:t xml:space="preserve"> O evento está oferecendo ao CAU/CE um stand para expor sobre sustentabilidade. O presidente Napole</w:t>
      </w:r>
      <w:r w:rsidR="00DA5B5E" w:rsidRPr="00DE32CB">
        <w:rPr>
          <w:sz w:val="24"/>
          <w:szCs w:val="24"/>
        </w:rPr>
        <w:t>ão sugeriu que seja exposto no stand o papel do arquiteto e urbanismo no campo da sustentabilidade.</w:t>
      </w:r>
      <w:r w:rsidR="002A7076" w:rsidRPr="00DE32CB">
        <w:rPr>
          <w:sz w:val="24"/>
          <w:szCs w:val="24"/>
        </w:rPr>
        <w:t xml:space="preserve"> O Plenário aprovou a participação do CAU/CE com </w:t>
      </w:r>
      <w:r w:rsidR="00936E8F" w:rsidRPr="00DE32CB">
        <w:rPr>
          <w:sz w:val="24"/>
          <w:szCs w:val="24"/>
        </w:rPr>
        <w:t xml:space="preserve">05 </w:t>
      </w:r>
      <w:r w:rsidR="002A7076" w:rsidRPr="00DE32CB">
        <w:rPr>
          <w:sz w:val="24"/>
          <w:szCs w:val="24"/>
        </w:rPr>
        <w:t xml:space="preserve">votos a favor, nenhum contra e uma abstenção. </w:t>
      </w:r>
      <w:r w:rsidR="00B272F3" w:rsidRPr="00DE32CB">
        <w:rPr>
          <w:b/>
          <w:sz w:val="24"/>
          <w:szCs w:val="24"/>
          <w:u w:val="single"/>
        </w:rPr>
        <w:t xml:space="preserve">2. </w:t>
      </w:r>
      <w:r w:rsidR="003955E7" w:rsidRPr="00DE32CB">
        <w:rPr>
          <w:b/>
          <w:sz w:val="24"/>
          <w:szCs w:val="24"/>
          <w:u w:val="single"/>
        </w:rPr>
        <w:t>Homologação de decisão de Processo Ético – Protocolo nº 28513/2015</w:t>
      </w:r>
      <w:r w:rsidR="00DC12CB" w:rsidRPr="00DE32CB">
        <w:rPr>
          <w:sz w:val="24"/>
          <w:szCs w:val="24"/>
        </w:rPr>
        <w:t>.</w:t>
      </w:r>
      <w:r w:rsidR="003955E7" w:rsidRPr="00DE32CB">
        <w:rPr>
          <w:sz w:val="24"/>
          <w:szCs w:val="24"/>
        </w:rPr>
        <w:t xml:space="preserve"> O conselheiro Lucas </w:t>
      </w:r>
      <w:proofErr w:type="spellStart"/>
      <w:r w:rsidR="003955E7" w:rsidRPr="00DE32CB">
        <w:rPr>
          <w:sz w:val="24"/>
          <w:szCs w:val="24"/>
        </w:rPr>
        <w:t>Rozzoline</w:t>
      </w:r>
      <w:proofErr w:type="spellEnd"/>
      <w:r w:rsidR="003955E7" w:rsidRPr="00DE32CB">
        <w:rPr>
          <w:sz w:val="24"/>
          <w:szCs w:val="24"/>
        </w:rPr>
        <w:t xml:space="preserve"> apresentou o processo que foi relatado </w:t>
      </w:r>
      <w:r w:rsidR="003955E7" w:rsidRPr="00DE32CB">
        <w:rPr>
          <w:sz w:val="24"/>
          <w:szCs w:val="24"/>
        </w:rPr>
        <w:lastRenderedPageBreak/>
        <w:t>pela conselheira Camila Santana. Ele explicou que o processo em epígrafe chegou ao CAU/CE prescrito, toda documentação foi analisada pelo setor jurídico e pela conselheira relatora</w:t>
      </w:r>
      <w:r w:rsidR="002C629D" w:rsidRPr="00DE32CB">
        <w:rPr>
          <w:sz w:val="24"/>
          <w:szCs w:val="24"/>
        </w:rPr>
        <w:t xml:space="preserve">. Portanto, </w:t>
      </w:r>
      <w:r w:rsidR="00936E8F" w:rsidRPr="00DE32CB">
        <w:rPr>
          <w:sz w:val="24"/>
          <w:szCs w:val="24"/>
        </w:rPr>
        <w:t>votou-se</w:t>
      </w:r>
      <w:r w:rsidR="002C629D" w:rsidRPr="00DE32CB">
        <w:rPr>
          <w:sz w:val="24"/>
          <w:szCs w:val="24"/>
        </w:rPr>
        <w:t xml:space="preserve"> pela extinção </w:t>
      </w:r>
      <w:r w:rsidR="003955E7" w:rsidRPr="00DE32CB">
        <w:rPr>
          <w:sz w:val="24"/>
          <w:szCs w:val="24"/>
        </w:rPr>
        <w:t>do processo</w:t>
      </w:r>
      <w:r w:rsidR="002C629D" w:rsidRPr="00DE32CB">
        <w:rPr>
          <w:sz w:val="24"/>
          <w:szCs w:val="24"/>
        </w:rPr>
        <w:t xml:space="preserve"> considerando o reconhecimento da prescrição da pretensão punitiva</w:t>
      </w:r>
      <w:r w:rsidR="003955E7" w:rsidRPr="00DE32CB">
        <w:rPr>
          <w:sz w:val="24"/>
          <w:szCs w:val="24"/>
        </w:rPr>
        <w:t>.</w:t>
      </w:r>
      <w:r w:rsidR="00871D10" w:rsidRPr="00DE32CB">
        <w:rPr>
          <w:sz w:val="24"/>
          <w:szCs w:val="24"/>
        </w:rPr>
        <w:t xml:space="preserve"> </w:t>
      </w:r>
      <w:r w:rsidR="003955E7" w:rsidRPr="00DE32CB">
        <w:rPr>
          <w:sz w:val="24"/>
          <w:szCs w:val="24"/>
        </w:rPr>
        <w:t xml:space="preserve">O Plenário votou por unanimidade pelo arquivamento do processo. </w:t>
      </w:r>
      <w:r w:rsidR="002A6F0E" w:rsidRPr="00DE32CB">
        <w:rPr>
          <w:b/>
          <w:sz w:val="24"/>
          <w:szCs w:val="24"/>
          <w:u w:val="single"/>
        </w:rPr>
        <w:t>3</w:t>
      </w:r>
      <w:r w:rsidR="00770461" w:rsidRPr="00DE32CB">
        <w:rPr>
          <w:b/>
          <w:sz w:val="24"/>
          <w:szCs w:val="24"/>
          <w:u w:val="single"/>
        </w:rPr>
        <w:t xml:space="preserve">. </w:t>
      </w:r>
      <w:r w:rsidR="00F42137" w:rsidRPr="00DE32CB">
        <w:rPr>
          <w:b/>
          <w:sz w:val="24"/>
          <w:szCs w:val="24"/>
          <w:u w:val="single"/>
        </w:rPr>
        <w:t>Apresentação ATHIS</w:t>
      </w:r>
      <w:r w:rsidR="00016819" w:rsidRPr="00DE32CB">
        <w:rPr>
          <w:b/>
          <w:sz w:val="24"/>
          <w:szCs w:val="24"/>
          <w:u w:val="single"/>
        </w:rPr>
        <w:t>:</w:t>
      </w:r>
      <w:proofErr w:type="gramStart"/>
      <w:r w:rsidR="00016819" w:rsidRPr="00DE32CB">
        <w:rPr>
          <w:b/>
          <w:sz w:val="24"/>
          <w:szCs w:val="24"/>
          <w:u w:val="single"/>
        </w:rPr>
        <w:t xml:space="preserve"> </w:t>
      </w:r>
      <w:r w:rsidR="00B272F3" w:rsidRPr="00DE32CB">
        <w:rPr>
          <w:sz w:val="24"/>
          <w:szCs w:val="24"/>
        </w:rPr>
        <w:t xml:space="preserve"> </w:t>
      </w:r>
      <w:proofErr w:type="gramEnd"/>
      <w:r w:rsidR="00B272F3" w:rsidRPr="00DE32CB">
        <w:rPr>
          <w:sz w:val="24"/>
          <w:szCs w:val="24"/>
        </w:rPr>
        <w:t>A</w:t>
      </w:r>
      <w:r w:rsidR="00871D10" w:rsidRPr="00DE32CB">
        <w:rPr>
          <w:sz w:val="24"/>
          <w:szCs w:val="24"/>
        </w:rPr>
        <w:t xml:space="preserve"> </w:t>
      </w:r>
      <w:r w:rsidR="00F42137" w:rsidRPr="00DE32CB">
        <w:rPr>
          <w:sz w:val="24"/>
          <w:szCs w:val="24"/>
        </w:rPr>
        <w:t xml:space="preserve">coordenadora do núcleo técnico, Juliana Gurgel, apresentou o projeto </w:t>
      </w:r>
      <w:r w:rsidR="0019718A" w:rsidRPr="00DE32CB">
        <w:rPr>
          <w:sz w:val="24"/>
          <w:szCs w:val="24"/>
        </w:rPr>
        <w:t xml:space="preserve">do arquiteto </w:t>
      </w:r>
      <w:r w:rsidR="0019718A" w:rsidRPr="00DE32CB">
        <w:rPr>
          <w:sz w:val="24"/>
          <w:szCs w:val="24"/>
        </w:rPr>
        <w:t>Carlos Yuri Nobre</w:t>
      </w:r>
      <w:r w:rsidR="0019718A" w:rsidRPr="00DE32CB">
        <w:rPr>
          <w:sz w:val="24"/>
          <w:szCs w:val="24"/>
        </w:rPr>
        <w:t xml:space="preserve">, </w:t>
      </w:r>
      <w:r w:rsidR="00F42137" w:rsidRPr="00DE32CB">
        <w:rPr>
          <w:sz w:val="24"/>
          <w:szCs w:val="24"/>
        </w:rPr>
        <w:t>um dos vencedores do concurso de ATHIS do CAU/CE</w:t>
      </w:r>
      <w:r w:rsidR="0019718A" w:rsidRPr="00DE32CB">
        <w:rPr>
          <w:sz w:val="24"/>
          <w:szCs w:val="24"/>
        </w:rPr>
        <w:t xml:space="preserve">. </w:t>
      </w:r>
      <w:r w:rsidR="00F42137" w:rsidRPr="00DE32CB">
        <w:rPr>
          <w:sz w:val="24"/>
          <w:szCs w:val="24"/>
        </w:rPr>
        <w:t>Ela apresentou todas as etapas do projeto</w:t>
      </w:r>
      <w:r w:rsidR="0019718A" w:rsidRPr="00DE32CB">
        <w:rPr>
          <w:sz w:val="24"/>
          <w:szCs w:val="24"/>
        </w:rPr>
        <w:t xml:space="preserve"> do profissional</w:t>
      </w:r>
      <w:r w:rsidR="00F42137" w:rsidRPr="00DE32CB">
        <w:rPr>
          <w:sz w:val="24"/>
          <w:szCs w:val="24"/>
        </w:rPr>
        <w:t xml:space="preserve">. </w:t>
      </w:r>
      <w:r w:rsidR="0019718A" w:rsidRPr="00DE32CB">
        <w:rPr>
          <w:sz w:val="24"/>
          <w:szCs w:val="24"/>
        </w:rPr>
        <w:t xml:space="preserve">O projeto de uma residência foi arquitetado para atender as necessidades de uma pessoa com deficiência física respeitando as normas de acessibilidade. </w:t>
      </w:r>
      <w:r w:rsidR="002A6F0E" w:rsidRPr="00DE32CB">
        <w:rPr>
          <w:b/>
          <w:sz w:val="24"/>
          <w:szCs w:val="24"/>
          <w:u w:val="single"/>
        </w:rPr>
        <w:t>4</w:t>
      </w:r>
      <w:r w:rsidR="00740D66" w:rsidRPr="00DE32CB">
        <w:rPr>
          <w:b/>
          <w:sz w:val="24"/>
          <w:szCs w:val="24"/>
          <w:u w:val="single"/>
        </w:rPr>
        <w:t xml:space="preserve">. </w:t>
      </w:r>
      <w:r w:rsidR="00F42137" w:rsidRPr="00DE32CB">
        <w:rPr>
          <w:b/>
          <w:sz w:val="24"/>
          <w:szCs w:val="24"/>
          <w:u w:val="single"/>
        </w:rPr>
        <w:t>Relatório e Voto do Processo PAC 127/2017</w:t>
      </w:r>
      <w:r w:rsidR="00740D66" w:rsidRPr="00DE32CB">
        <w:rPr>
          <w:b/>
          <w:sz w:val="24"/>
          <w:szCs w:val="24"/>
          <w:u w:val="single"/>
        </w:rPr>
        <w:t>:</w:t>
      </w:r>
      <w:r w:rsidR="00A602A6" w:rsidRPr="00DE32CB">
        <w:rPr>
          <w:b/>
          <w:sz w:val="24"/>
          <w:szCs w:val="24"/>
          <w:u w:val="single"/>
        </w:rPr>
        <w:t xml:space="preserve"> </w:t>
      </w:r>
      <w:r w:rsidR="00A602A6" w:rsidRPr="00DE32CB">
        <w:rPr>
          <w:sz w:val="24"/>
          <w:szCs w:val="24"/>
        </w:rPr>
        <w:t xml:space="preserve">A </w:t>
      </w:r>
      <w:r w:rsidR="00F42137" w:rsidRPr="00DE32CB">
        <w:rPr>
          <w:sz w:val="24"/>
          <w:szCs w:val="24"/>
        </w:rPr>
        <w:t xml:space="preserve">conselheira Jéssica Chaves apresentou o relatório do processo em epígrafe sobre cobrança de anuidade. Ela votou pela manutenção da cobrança e caso não haja o pagamento da dívida, o profissional será inscrito em dívida ativa. O Plenário votou por unanimidade pela manutenção da cobrança. </w:t>
      </w:r>
      <w:r w:rsidR="002A6F0E" w:rsidRPr="00DE32CB">
        <w:rPr>
          <w:b/>
          <w:sz w:val="24"/>
          <w:szCs w:val="24"/>
          <w:u w:val="single"/>
        </w:rPr>
        <w:t>5</w:t>
      </w:r>
      <w:r w:rsidR="00353B83" w:rsidRPr="00DE32CB">
        <w:rPr>
          <w:b/>
          <w:sz w:val="24"/>
          <w:szCs w:val="24"/>
          <w:u w:val="single"/>
        </w:rPr>
        <w:t>.</w:t>
      </w:r>
      <w:r w:rsidR="00353B83" w:rsidRPr="00DE32CB">
        <w:rPr>
          <w:sz w:val="24"/>
          <w:szCs w:val="24"/>
        </w:rPr>
        <w:t xml:space="preserve"> </w:t>
      </w:r>
      <w:r w:rsidR="00F42137" w:rsidRPr="00DE32CB">
        <w:rPr>
          <w:b/>
          <w:sz w:val="24"/>
          <w:szCs w:val="24"/>
          <w:u w:val="single"/>
        </w:rPr>
        <w:t xml:space="preserve">Relatório e Voto do Processo nº 806109/2019: </w:t>
      </w:r>
      <w:r w:rsidR="00F42137" w:rsidRPr="00DE32CB">
        <w:rPr>
          <w:sz w:val="24"/>
          <w:szCs w:val="24"/>
        </w:rPr>
        <w:t>O processo não foi apresentado, foi encaminhado para ser deliberado na próxima reunião plenária.</w:t>
      </w:r>
      <w:r w:rsidR="00A602A6" w:rsidRPr="00DE32CB">
        <w:rPr>
          <w:sz w:val="24"/>
          <w:szCs w:val="24"/>
        </w:rPr>
        <w:t xml:space="preserve"> </w:t>
      </w:r>
      <w:r w:rsidR="00593DAC" w:rsidRPr="00DE32CB">
        <w:rPr>
          <w:b/>
          <w:sz w:val="24"/>
          <w:szCs w:val="24"/>
          <w:u w:val="single"/>
        </w:rPr>
        <w:t>6</w:t>
      </w:r>
      <w:r w:rsidR="00963E2D" w:rsidRPr="00DE32CB">
        <w:rPr>
          <w:b/>
          <w:sz w:val="24"/>
          <w:szCs w:val="24"/>
          <w:u w:val="single"/>
        </w:rPr>
        <w:t xml:space="preserve">. Encaminhamento do Processo nº </w:t>
      </w:r>
      <w:r w:rsidR="00F42137" w:rsidRPr="00DE32CB">
        <w:rPr>
          <w:b/>
          <w:sz w:val="24"/>
          <w:szCs w:val="24"/>
          <w:u w:val="single"/>
        </w:rPr>
        <w:t>69885</w:t>
      </w:r>
      <w:r w:rsidR="00963E2D" w:rsidRPr="00DE32CB">
        <w:rPr>
          <w:b/>
          <w:sz w:val="24"/>
          <w:szCs w:val="24"/>
          <w:u w:val="single"/>
        </w:rPr>
        <w:t>/2018:</w:t>
      </w:r>
      <w:r w:rsidR="00963E2D" w:rsidRPr="00DE32CB">
        <w:rPr>
          <w:sz w:val="24"/>
          <w:szCs w:val="24"/>
        </w:rPr>
        <w:t xml:space="preserve"> O processo foi distribuído para o conselheiro </w:t>
      </w:r>
      <w:r w:rsidR="00F42137" w:rsidRPr="00DE32CB">
        <w:rPr>
          <w:sz w:val="24"/>
          <w:szCs w:val="24"/>
        </w:rPr>
        <w:t xml:space="preserve">Antônio </w:t>
      </w:r>
      <w:proofErr w:type="spellStart"/>
      <w:r w:rsidR="00F42137" w:rsidRPr="00DE32CB">
        <w:rPr>
          <w:sz w:val="24"/>
          <w:szCs w:val="24"/>
        </w:rPr>
        <w:t>Laprovítera</w:t>
      </w:r>
      <w:proofErr w:type="spellEnd"/>
      <w:r w:rsidR="002A6F0E" w:rsidRPr="00DE32CB">
        <w:rPr>
          <w:sz w:val="24"/>
          <w:szCs w:val="24"/>
        </w:rPr>
        <w:t xml:space="preserve"> para</w:t>
      </w:r>
      <w:r w:rsidR="00963E2D" w:rsidRPr="00DE32CB">
        <w:rPr>
          <w:sz w:val="24"/>
          <w:szCs w:val="24"/>
        </w:rPr>
        <w:t xml:space="preserve"> relatar na próxima reunião plenária.</w:t>
      </w:r>
      <w:r w:rsidR="00AE6D98" w:rsidRPr="00DE32CB">
        <w:rPr>
          <w:sz w:val="24"/>
          <w:szCs w:val="24"/>
        </w:rPr>
        <w:t xml:space="preserve"> </w:t>
      </w:r>
      <w:r w:rsidR="002A6F0E" w:rsidRPr="00DE32CB">
        <w:rPr>
          <w:b/>
          <w:sz w:val="24"/>
          <w:szCs w:val="24"/>
          <w:u w:val="single"/>
        </w:rPr>
        <w:t>7</w:t>
      </w:r>
      <w:r w:rsidR="002A6F0E" w:rsidRPr="00DE32CB">
        <w:rPr>
          <w:b/>
          <w:sz w:val="24"/>
          <w:szCs w:val="24"/>
          <w:u w:val="single"/>
        </w:rPr>
        <w:t xml:space="preserve">. </w:t>
      </w:r>
      <w:r w:rsidR="002A6F0E" w:rsidRPr="00DE32CB">
        <w:rPr>
          <w:b/>
          <w:sz w:val="24"/>
          <w:szCs w:val="24"/>
          <w:u w:val="single"/>
        </w:rPr>
        <w:t>Alteração do calendário do CAU/CE – Reuniões Plenárias e Conselho Diretor</w:t>
      </w:r>
      <w:r w:rsidR="002A6F0E" w:rsidRPr="00DE32CB">
        <w:rPr>
          <w:b/>
          <w:sz w:val="24"/>
          <w:szCs w:val="24"/>
          <w:u w:val="single"/>
        </w:rPr>
        <w:t>:</w:t>
      </w:r>
      <w:r w:rsidR="002A6F0E" w:rsidRPr="00DE32CB">
        <w:rPr>
          <w:sz w:val="24"/>
          <w:szCs w:val="24"/>
        </w:rPr>
        <w:t xml:space="preserve"> </w:t>
      </w:r>
      <w:r w:rsidR="002A6F0E" w:rsidRPr="00DE32CB">
        <w:rPr>
          <w:sz w:val="24"/>
          <w:szCs w:val="24"/>
        </w:rPr>
        <w:t xml:space="preserve">O presidente Napoleão comunicou que não poderá participar das reuniões às quintas-feiras, pois coincide com o horário de aula na universidade onde ministra aula. Ele sugeriu que as reuniões aconteçam às quartas-feiras. O Plenário votou por unanimidade pela alteração do calendário, as reuniões plenárias e conselho diretor acontecerão a partir de maio às quartas-feiras.  </w:t>
      </w:r>
      <w:r w:rsidR="00593DAC" w:rsidRPr="00DE32CB">
        <w:rPr>
          <w:b/>
          <w:sz w:val="24"/>
          <w:szCs w:val="24"/>
          <w:u w:val="single"/>
        </w:rPr>
        <w:t>7</w:t>
      </w:r>
      <w:r w:rsidR="007D226C" w:rsidRPr="00DE32CB">
        <w:rPr>
          <w:b/>
          <w:sz w:val="24"/>
          <w:szCs w:val="24"/>
          <w:u w:val="single"/>
        </w:rPr>
        <w:t>. Encerramento:</w:t>
      </w:r>
      <w:r w:rsidR="00B40838" w:rsidRPr="00DE32CB">
        <w:rPr>
          <w:sz w:val="24"/>
          <w:szCs w:val="24"/>
        </w:rPr>
        <w:t xml:space="preserve"> Sem</w:t>
      </w:r>
      <w:r w:rsidR="007D226C" w:rsidRPr="00DE32CB">
        <w:rPr>
          <w:sz w:val="24"/>
          <w:szCs w:val="24"/>
        </w:rPr>
        <w:t xml:space="preserve"> mais nada a tratar</w:t>
      </w:r>
      <w:r w:rsidR="002A6F0E" w:rsidRPr="00DE32CB">
        <w:rPr>
          <w:sz w:val="24"/>
          <w:szCs w:val="24"/>
        </w:rPr>
        <w:t xml:space="preserve"> a reunião foi encerrada às 19</w:t>
      </w:r>
      <w:r w:rsidR="00963E2D" w:rsidRPr="00DE32CB">
        <w:rPr>
          <w:sz w:val="24"/>
          <w:szCs w:val="24"/>
        </w:rPr>
        <w:t>h</w:t>
      </w:r>
      <w:r w:rsidR="007D226C" w:rsidRPr="00DE32CB">
        <w:rPr>
          <w:sz w:val="24"/>
          <w:szCs w:val="24"/>
        </w:rPr>
        <w:t>.</w:t>
      </w:r>
      <w:bookmarkStart w:id="0" w:name="_GoBack"/>
      <w:bookmarkEnd w:id="0"/>
    </w:p>
    <w:p w:rsidR="003602B5" w:rsidRPr="00DE32CB" w:rsidRDefault="003602B5" w:rsidP="003602B5">
      <w:pPr>
        <w:spacing w:after="0" w:line="240" w:lineRule="auto"/>
        <w:jc w:val="center"/>
        <w:rPr>
          <w:sz w:val="24"/>
          <w:szCs w:val="24"/>
        </w:rPr>
      </w:pPr>
      <w:r w:rsidRPr="00DE32CB">
        <w:rPr>
          <w:sz w:val="24"/>
          <w:szCs w:val="24"/>
        </w:rPr>
        <w:t>__________________________________</w:t>
      </w:r>
    </w:p>
    <w:p w:rsidR="00442F7E" w:rsidRPr="00DE32CB" w:rsidRDefault="00CC7A58" w:rsidP="003602B5">
      <w:pPr>
        <w:spacing w:after="0" w:line="240" w:lineRule="auto"/>
        <w:jc w:val="center"/>
        <w:rPr>
          <w:sz w:val="24"/>
          <w:szCs w:val="24"/>
        </w:rPr>
      </w:pPr>
      <w:r w:rsidRPr="00DE32CB">
        <w:rPr>
          <w:sz w:val="24"/>
          <w:szCs w:val="24"/>
        </w:rPr>
        <w:t>Napoleão Ferreira da Silva Neto</w:t>
      </w:r>
    </w:p>
    <w:p w:rsidR="003602B5" w:rsidRPr="00DE32CB" w:rsidRDefault="003602B5" w:rsidP="001D5714">
      <w:pPr>
        <w:spacing w:after="0" w:line="240" w:lineRule="auto"/>
        <w:jc w:val="center"/>
        <w:rPr>
          <w:sz w:val="24"/>
          <w:szCs w:val="24"/>
        </w:rPr>
      </w:pPr>
      <w:r w:rsidRPr="00DE32CB">
        <w:rPr>
          <w:sz w:val="24"/>
          <w:szCs w:val="24"/>
        </w:rPr>
        <w:t>Presidente</w:t>
      </w:r>
    </w:p>
    <w:p w:rsidR="003602B5" w:rsidRPr="00DE32CB" w:rsidRDefault="003602B5" w:rsidP="003602B5">
      <w:pPr>
        <w:spacing w:after="0" w:line="240" w:lineRule="auto"/>
        <w:jc w:val="center"/>
        <w:rPr>
          <w:sz w:val="24"/>
          <w:szCs w:val="24"/>
        </w:rPr>
      </w:pPr>
    </w:p>
    <w:p w:rsidR="001D5714" w:rsidRPr="00DE32CB" w:rsidRDefault="001D5714" w:rsidP="003602B5">
      <w:pPr>
        <w:spacing w:after="0" w:line="240" w:lineRule="auto"/>
        <w:jc w:val="center"/>
        <w:rPr>
          <w:sz w:val="24"/>
          <w:szCs w:val="24"/>
        </w:rPr>
      </w:pPr>
    </w:p>
    <w:p w:rsidR="003602B5" w:rsidRPr="00DE32CB" w:rsidRDefault="003602B5" w:rsidP="003602B5">
      <w:pPr>
        <w:spacing w:after="0" w:line="240" w:lineRule="auto"/>
        <w:jc w:val="center"/>
        <w:rPr>
          <w:sz w:val="24"/>
          <w:szCs w:val="24"/>
        </w:rPr>
      </w:pPr>
      <w:r w:rsidRPr="00DE32CB">
        <w:rPr>
          <w:sz w:val="24"/>
          <w:szCs w:val="24"/>
        </w:rPr>
        <w:t>__________________________________</w:t>
      </w:r>
    </w:p>
    <w:p w:rsidR="003602B5" w:rsidRPr="00DE32CB" w:rsidRDefault="003602B5" w:rsidP="003602B5">
      <w:pPr>
        <w:spacing w:after="0" w:line="240" w:lineRule="auto"/>
        <w:jc w:val="center"/>
        <w:rPr>
          <w:sz w:val="24"/>
          <w:szCs w:val="24"/>
        </w:rPr>
      </w:pPr>
      <w:r w:rsidRPr="00DE32CB">
        <w:rPr>
          <w:sz w:val="24"/>
          <w:szCs w:val="24"/>
        </w:rPr>
        <w:t>Patrícia Aguiar</w:t>
      </w:r>
    </w:p>
    <w:p w:rsidR="003602B5" w:rsidRPr="00DE32CB" w:rsidRDefault="003602B5" w:rsidP="003602B5">
      <w:pPr>
        <w:spacing w:after="0" w:line="240" w:lineRule="auto"/>
        <w:jc w:val="center"/>
        <w:rPr>
          <w:sz w:val="24"/>
          <w:szCs w:val="24"/>
        </w:rPr>
      </w:pPr>
      <w:r w:rsidRPr="00DE32CB">
        <w:rPr>
          <w:sz w:val="24"/>
          <w:szCs w:val="24"/>
        </w:rPr>
        <w:t>Secretária Geral</w:t>
      </w:r>
    </w:p>
    <w:sectPr w:rsidR="003602B5" w:rsidRPr="00DE32CB" w:rsidSect="00E84805">
      <w:headerReference w:type="default" r:id="rId9"/>
      <w:pgSz w:w="11906" w:h="16838"/>
      <w:pgMar w:top="1843"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2CC" w:rsidRDefault="008F22CC">
      <w:pPr>
        <w:spacing w:after="0" w:line="240" w:lineRule="auto"/>
      </w:pPr>
      <w:r>
        <w:separator/>
      </w:r>
    </w:p>
  </w:endnote>
  <w:endnote w:type="continuationSeparator" w:id="0">
    <w:p w:rsidR="008F22CC" w:rsidRDefault="008F2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2CC" w:rsidRDefault="008F22CC">
      <w:pPr>
        <w:spacing w:after="0" w:line="240" w:lineRule="auto"/>
      </w:pPr>
      <w:r>
        <w:separator/>
      </w:r>
    </w:p>
  </w:footnote>
  <w:footnote w:type="continuationSeparator" w:id="0">
    <w:p w:rsidR="008F22CC" w:rsidRDefault="008F2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85" w:rsidRDefault="00464285">
    <w:pPr>
      <w:pStyle w:val="Cabealho"/>
    </w:pPr>
    <w:r>
      <w:rPr>
        <w:noProof/>
        <w:lang w:eastAsia="pt-BR"/>
      </w:rPr>
      <w:drawing>
        <wp:anchor distT="0" distB="0" distL="114300" distR="114300" simplePos="0" relativeHeight="251659264" behindDoc="1" locked="0" layoutInCell="1" allowOverlap="1" wp14:anchorId="0C02BD41" wp14:editId="60231EE2">
          <wp:simplePos x="0" y="0"/>
          <wp:positionH relativeFrom="column">
            <wp:posOffset>-1003935</wp:posOffset>
          </wp:positionH>
          <wp:positionV relativeFrom="paragraph">
            <wp:posOffset>-449580</wp:posOffset>
          </wp:positionV>
          <wp:extent cx="7451725" cy="10290810"/>
          <wp:effectExtent l="0" t="0" r="0" b="0"/>
          <wp:wrapNone/>
          <wp:docPr id="12" name="Imagem 12" descr="CAU-CE - Papel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CE - Papel Timbr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1725" cy="10290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4285" w:rsidRDefault="0046428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82F54"/>
    <w:multiLevelType w:val="hybridMultilevel"/>
    <w:tmpl w:val="D834BF88"/>
    <w:lvl w:ilvl="0" w:tplc="31366A34">
      <w:start w:val="1"/>
      <w:numFmt w:val="decimal"/>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
    <w:nsid w:val="3AF17FD8"/>
    <w:multiLevelType w:val="hybridMultilevel"/>
    <w:tmpl w:val="9D9265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222428D"/>
    <w:multiLevelType w:val="hybridMultilevel"/>
    <w:tmpl w:val="A0BCEDCE"/>
    <w:lvl w:ilvl="0" w:tplc="AE4635A6">
      <w:start w:val="1"/>
      <w:numFmt w:val="decimal"/>
      <w:lvlText w:val="%1."/>
      <w:lvlJc w:val="left"/>
      <w:pPr>
        <w:ind w:left="1843" w:hanging="284"/>
      </w:pPr>
      <w:rPr>
        <w:rFonts w:ascii="Times New Roman" w:eastAsia="Times New Roman" w:hAnsi="Times New Roman" w:cs="Times New Roman" w:hint="default"/>
        <w:w w:val="100"/>
        <w:sz w:val="22"/>
        <w:szCs w:val="22"/>
      </w:rPr>
    </w:lvl>
    <w:lvl w:ilvl="1" w:tplc="98A689B0">
      <w:numFmt w:val="bullet"/>
      <w:lvlText w:val="•"/>
      <w:lvlJc w:val="left"/>
      <w:pPr>
        <w:ind w:left="2846" w:hanging="284"/>
      </w:pPr>
      <w:rPr>
        <w:rFonts w:hint="default"/>
      </w:rPr>
    </w:lvl>
    <w:lvl w:ilvl="2" w:tplc="B0C0653A">
      <w:numFmt w:val="bullet"/>
      <w:lvlText w:val="•"/>
      <w:lvlJc w:val="left"/>
      <w:pPr>
        <w:ind w:left="3852" w:hanging="284"/>
      </w:pPr>
      <w:rPr>
        <w:rFonts w:hint="default"/>
      </w:rPr>
    </w:lvl>
    <w:lvl w:ilvl="3" w:tplc="00B8FE78">
      <w:numFmt w:val="bullet"/>
      <w:lvlText w:val="•"/>
      <w:lvlJc w:val="left"/>
      <w:pPr>
        <w:ind w:left="4859" w:hanging="284"/>
      </w:pPr>
      <w:rPr>
        <w:rFonts w:hint="default"/>
      </w:rPr>
    </w:lvl>
    <w:lvl w:ilvl="4" w:tplc="D8B29ECC">
      <w:numFmt w:val="bullet"/>
      <w:lvlText w:val="•"/>
      <w:lvlJc w:val="left"/>
      <w:pPr>
        <w:ind w:left="5865" w:hanging="284"/>
      </w:pPr>
      <w:rPr>
        <w:rFonts w:hint="default"/>
      </w:rPr>
    </w:lvl>
    <w:lvl w:ilvl="5" w:tplc="7F346332">
      <w:numFmt w:val="bullet"/>
      <w:lvlText w:val="•"/>
      <w:lvlJc w:val="left"/>
      <w:pPr>
        <w:ind w:left="6872" w:hanging="284"/>
      </w:pPr>
      <w:rPr>
        <w:rFonts w:hint="default"/>
      </w:rPr>
    </w:lvl>
    <w:lvl w:ilvl="6" w:tplc="0ED086BA">
      <w:numFmt w:val="bullet"/>
      <w:lvlText w:val="•"/>
      <w:lvlJc w:val="left"/>
      <w:pPr>
        <w:ind w:left="7878" w:hanging="284"/>
      </w:pPr>
      <w:rPr>
        <w:rFonts w:hint="default"/>
      </w:rPr>
    </w:lvl>
    <w:lvl w:ilvl="7" w:tplc="08142F04">
      <w:numFmt w:val="bullet"/>
      <w:lvlText w:val="•"/>
      <w:lvlJc w:val="left"/>
      <w:pPr>
        <w:ind w:left="8884" w:hanging="284"/>
      </w:pPr>
      <w:rPr>
        <w:rFonts w:hint="default"/>
      </w:rPr>
    </w:lvl>
    <w:lvl w:ilvl="8" w:tplc="014E6B88">
      <w:numFmt w:val="bullet"/>
      <w:lvlText w:val="•"/>
      <w:lvlJc w:val="left"/>
      <w:pPr>
        <w:ind w:left="9891" w:hanging="284"/>
      </w:pPr>
      <w:rPr>
        <w:rFonts w:hint="default"/>
      </w:rPr>
    </w:lvl>
  </w:abstractNum>
  <w:abstractNum w:abstractNumId="3">
    <w:nsid w:val="43612FF5"/>
    <w:multiLevelType w:val="hybridMultilevel"/>
    <w:tmpl w:val="29888F68"/>
    <w:lvl w:ilvl="0" w:tplc="28D24396">
      <w:start w:val="1"/>
      <w:numFmt w:val="decimal"/>
      <w:lvlText w:val="%1."/>
      <w:lvlJc w:val="left"/>
      <w:pPr>
        <w:ind w:left="1843" w:hanging="284"/>
      </w:pPr>
      <w:rPr>
        <w:rFonts w:ascii="Times New Roman" w:eastAsia="Times New Roman" w:hAnsi="Times New Roman" w:cs="Times New Roman" w:hint="default"/>
        <w:w w:val="100"/>
        <w:sz w:val="22"/>
        <w:szCs w:val="22"/>
      </w:rPr>
    </w:lvl>
    <w:lvl w:ilvl="1" w:tplc="59A44022">
      <w:start w:val="1"/>
      <w:numFmt w:val="upperRoman"/>
      <w:lvlText w:val="%2."/>
      <w:lvlJc w:val="left"/>
      <w:pPr>
        <w:ind w:left="2279" w:hanging="490"/>
        <w:jc w:val="right"/>
      </w:pPr>
      <w:rPr>
        <w:rFonts w:ascii="Times New Roman" w:eastAsia="Times New Roman" w:hAnsi="Times New Roman" w:cs="Times New Roman" w:hint="default"/>
        <w:spacing w:val="-2"/>
        <w:w w:val="100"/>
        <w:sz w:val="22"/>
        <w:szCs w:val="22"/>
      </w:rPr>
    </w:lvl>
    <w:lvl w:ilvl="2" w:tplc="B18CB674">
      <w:numFmt w:val="bullet"/>
      <w:lvlText w:val="•"/>
      <w:lvlJc w:val="left"/>
      <w:pPr>
        <w:ind w:left="4520" w:hanging="490"/>
      </w:pPr>
      <w:rPr>
        <w:rFonts w:hint="default"/>
      </w:rPr>
    </w:lvl>
    <w:lvl w:ilvl="3" w:tplc="FCE4715E">
      <w:numFmt w:val="bullet"/>
      <w:lvlText w:val="•"/>
      <w:lvlJc w:val="left"/>
      <w:pPr>
        <w:ind w:left="6120" w:hanging="490"/>
      </w:pPr>
      <w:rPr>
        <w:rFonts w:hint="default"/>
      </w:rPr>
    </w:lvl>
    <w:lvl w:ilvl="4" w:tplc="A2BC8A16">
      <w:numFmt w:val="bullet"/>
      <w:lvlText w:val="•"/>
      <w:lvlJc w:val="left"/>
      <w:pPr>
        <w:ind w:left="6946" w:hanging="490"/>
      </w:pPr>
      <w:rPr>
        <w:rFonts w:hint="default"/>
      </w:rPr>
    </w:lvl>
    <w:lvl w:ilvl="5" w:tplc="FC8E9F4E">
      <w:numFmt w:val="bullet"/>
      <w:lvlText w:val="•"/>
      <w:lvlJc w:val="left"/>
      <w:pPr>
        <w:ind w:left="7772" w:hanging="490"/>
      </w:pPr>
      <w:rPr>
        <w:rFonts w:hint="default"/>
      </w:rPr>
    </w:lvl>
    <w:lvl w:ilvl="6" w:tplc="20828CA0">
      <w:numFmt w:val="bullet"/>
      <w:lvlText w:val="•"/>
      <w:lvlJc w:val="left"/>
      <w:pPr>
        <w:ind w:left="8598" w:hanging="490"/>
      </w:pPr>
      <w:rPr>
        <w:rFonts w:hint="default"/>
      </w:rPr>
    </w:lvl>
    <w:lvl w:ilvl="7" w:tplc="5010F184">
      <w:numFmt w:val="bullet"/>
      <w:lvlText w:val="•"/>
      <w:lvlJc w:val="left"/>
      <w:pPr>
        <w:ind w:left="9425" w:hanging="490"/>
      </w:pPr>
      <w:rPr>
        <w:rFonts w:hint="default"/>
      </w:rPr>
    </w:lvl>
    <w:lvl w:ilvl="8" w:tplc="FC92F312">
      <w:numFmt w:val="bullet"/>
      <w:lvlText w:val="•"/>
      <w:lvlJc w:val="left"/>
      <w:pPr>
        <w:ind w:left="10251" w:hanging="490"/>
      </w:pPr>
      <w:rPr>
        <w:rFonts w:hint="default"/>
      </w:rPr>
    </w:lvl>
  </w:abstractNum>
  <w:abstractNum w:abstractNumId="4">
    <w:nsid w:val="483A1CF0"/>
    <w:multiLevelType w:val="hybridMultilevel"/>
    <w:tmpl w:val="C8A85F72"/>
    <w:lvl w:ilvl="0" w:tplc="0ACEC586">
      <w:start w:val="1"/>
      <w:numFmt w:val="upperRoman"/>
      <w:lvlText w:val="%1."/>
      <w:lvlJc w:val="left"/>
      <w:pPr>
        <w:ind w:left="711" w:hanging="711"/>
      </w:pPr>
      <w:rPr>
        <w:rFonts w:ascii="Times New Roman" w:eastAsia="Times New Roman" w:hAnsi="Times New Roman" w:cs="Times New Roman" w:hint="default"/>
        <w:b/>
        <w:bCs/>
        <w:w w:val="100"/>
        <w:sz w:val="22"/>
        <w:szCs w:val="22"/>
      </w:rPr>
    </w:lvl>
    <w:lvl w:ilvl="1" w:tplc="178815D6">
      <w:numFmt w:val="bullet"/>
      <w:lvlText w:val="•"/>
      <w:lvlJc w:val="left"/>
      <w:pPr>
        <w:ind w:left="3242" w:hanging="711"/>
      </w:pPr>
      <w:rPr>
        <w:rFonts w:hint="default"/>
      </w:rPr>
    </w:lvl>
    <w:lvl w:ilvl="2" w:tplc="F4CCF3D8">
      <w:numFmt w:val="bullet"/>
      <w:lvlText w:val="•"/>
      <w:lvlJc w:val="left"/>
      <w:pPr>
        <w:ind w:left="4204" w:hanging="711"/>
      </w:pPr>
      <w:rPr>
        <w:rFonts w:hint="default"/>
      </w:rPr>
    </w:lvl>
    <w:lvl w:ilvl="3" w:tplc="3E72F898">
      <w:numFmt w:val="bullet"/>
      <w:lvlText w:val="•"/>
      <w:lvlJc w:val="left"/>
      <w:pPr>
        <w:ind w:left="5167" w:hanging="711"/>
      </w:pPr>
      <w:rPr>
        <w:rFonts w:hint="default"/>
      </w:rPr>
    </w:lvl>
    <w:lvl w:ilvl="4" w:tplc="8B409B78">
      <w:numFmt w:val="bullet"/>
      <w:lvlText w:val="•"/>
      <w:lvlJc w:val="left"/>
      <w:pPr>
        <w:ind w:left="6129" w:hanging="711"/>
      </w:pPr>
      <w:rPr>
        <w:rFonts w:hint="default"/>
      </w:rPr>
    </w:lvl>
    <w:lvl w:ilvl="5" w:tplc="D1F430D0">
      <w:numFmt w:val="bullet"/>
      <w:lvlText w:val="•"/>
      <w:lvlJc w:val="left"/>
      <w:pPr>
        <w:ind w:left="7092" w:hanging="711"/>
      </w:pPr>
      <w:rPr>
        <w:rFonts w:hint="default"/>
      </w:rPr>
    </w:lvl>
    <w:lvl w:ilvl="6" w:tplc="EC482060">
      <w:numFmt w:val="bullet"/>
      <w:lvlText w:val="•"/>
      <w:lvlJc w:val="left"/>
      <w:pPr>
        <w:ind w:left="8054" w:hanging="711"/>
      </w:pPr>
      <w:rPr>
        <w:rFonts w:hint="default"/>
      </w:rPr>
    </w:lvl>
    <w:lvl w:ilvl="7" w:tplc="4DA8AA38">
      <w:numFmt w:val="bullet"/>
      <w:lvlText w:val="•"/>
      <w:lvlJc w:val="left"/>
      <w:pPr>
        <w:ind w:left="9016" w:hanging="711"/>
      </w:pPr>
      <w:rPr>
        <w:rFonts w:hint="default"/>
      </w:rPr>
    </w:lvl>
    <w:lvl w:ilvl="8" w:tplc="B46877AE">
      <w:numFmt w:val="bullet"/>
      <w:lvlText w:val="•"/>
      <w:lvlJc w:val="left"/>
      <w:pPr>
        <w:ind w:left="9979" w:hanging="711"/>
      </w:pPr>
      <w:rPr>
        <w:rFonts w:hint="default"/>
      </w:rPr>
    </w:lvl>
  </w:abstractNum>
  <w:abstractNum w:abstractNumId="5">
    <w:nsid w:val="5F6F7BE8"/>
    <w:multiLevelType w:val="hybridMultilevel"/>
    <w:tmpl w:val="813438B6"/>
    <w:lvl w:ilvl="0" w:tplc="F022DC98">
      <w:start w:val="1"/>
      <w:numFmt w:val="lowerLetter"/>
      <w:lvlText w:val="%1)"/>
      <w:lvlJc w:val="left"/>
      <w:pPr>
        <w:ind w:left="1790" w:hanging="231"/>
      </w:pPr>
      <w:rPr>
        <w:rFonts w:ascii="Times New Roman" w:eastAsia="Times New Roman" w:hAnsi="Times New Roman" w:cs="Times New Roman" w:hint="default"/>
        <w:spacing w:val="0"/>
        <w:w w:val="100"/>
        <w:sz w:val="22"/>
        <w:szCs w:val="22"/>
      </w:rPr>
    </w:lvl>
    <w:lvl w:ilvl="1" w:tplc="670A5D72">
      <w:numFmt w:val="bullet"/>
      <w:lvlText w:val="•"/>
      <w:lvlJc w:val="left"/>
      <w:pPr>
        <w:ind w:left="2810" w:hanging="231"/>
      </w:pPr>
      <w:rPr>
        <w:rFonts w:hint="default"/>
      </w:rPr>
    </w:lvl>
    <w:lvl w:ilvl="2" w:tplc="76C4BBA6">
      <w:numFmt w:val="bullet"/>
      <w:lvlText w:val="•"/>
      <w:lvlJc w:val="left"/>
      <w:pPr>
        <w:ind w:left="3820" w:hanging="231"/>
      </w:pPr>
      <w:rPr>
        <w:rFonts w:hint="default"/>
      </w:rPr>
    </w:lvl>
    <w:lvl w:ilvl="3" w:tplc="3E6E671E">
      <w:numFmt w:val="bullet"/>
      <w:lvlText w:val="•"/>
      <w:lvlJc w:val="left"/>
      <w:pPr>
        <w:ind w:left="4831" w:hanging="231"/>
      </w:pPr>
      <w:rPr>
        <w:rFonts w:hint="default"/>
      </w:rPr>
    </w:lvl>
    <w:lvl w:ilvl="4" w:tplc="776A8B5A">
      <w:numFmt w:val="bullet"/>
      <w:lvlText w:val="•"/>
      <w:lvlJc w:val="left"/>
      <w:pPr>
        <w:ind w:left="5841" w:hanging="231"/>
      </w:pPr>
      <w:rPr>
        <w:rFonts w:hint="default"/>
      </w:rPr>
    </w:lvl>
    <w:lvl w:ilvl="5" w:tplc="5DB203E4">
      <w:numFmt w:val="bullet"/>
      <w:lvlText w:val="•"/>
      <w:lvlJc w:val="left"/>
      <w:pPr>
        <w:ind w:left="6852" w:hanging="231"/>
      </w:pPr>
      <w:rPr>
        <w:rFonts w:hint="default"/>
      </w:rPr>
    </w:lvl>
    <w:lvl w:ilvl="6" w:tplc="95AC67BC">
      <w:numFmt w:val="bullet"/>
      <w:lvlText w:val="•"/>
      <w:lvlJc w:val="left"/>
      <w:pPr>
        <w:ind w:left="7862" w:hanging="231"/>
      </w:pPr>
      <w:rPr>
        <w:rFonts w:hint="default"/>
      </w:rPr>
    </w:lvl>
    <w:lvl w:ilvl="7" w:tplc="16B6AAB2">
      <w:numFmt w:val="bullet"/>
      <w:lvlText w:val="•"/>
      <w:lvlJc w:val="left"/>
      <w:pPr>
        <w:ind w:left="8872" w:hanging="231"/>
      </w:pPr>
      <w:rPr>
        <w:rFonts w:hint="default"/>
      </w:rPr>
    </w:lvl>
    <w:lvl w:ilvl="8" w:tplc="F3F25336">
      <w:numFmt w:val="bullet"/>
      <w:lvlText w:val="•"/>
      <w:lvlJc w:val="left"/>
      <w:pPr>
        <w:ind w:left="9883" w:hanging="231"/>
      </w:pPr>
      <w:rPr>
        <w:rFont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C5"/>
    <w:rsid w:val="000019C2"/>
    <w:rsid w:val="0001483D"/>
    <w:rsid w:val="00016819"/>
    <w:rsid w:val="0002024C"/>
    <w:rsid w:val="000222A4"/>
    <w:rsid w:val="00022A7C"/>
    <w:rsid w:val="00037AD0"/>
    <w:rsid w:val="00047321"/>
    <w:rsid w:val="0006304D"/>
    <w:rsid w:val="000A26B2"/>
    <w:rsid w:val="000C0D9A"/>
    <w:rsid w:val="001034F0"/>
    <w:rsid w:val="00112AC7"/>
    <w:rsid w:val="0012671F"/>
    <w:rsid w:val="00131377"/>
    <w:rsid w:val="00136129"/>
    <w:rsid w:val="00136CDC"/>
    <w:rsid w:val="00143048"/>
    <w:rsid w:val="001447E7"/>
    <w:rsid w:val="00177A7E"/>
    <w:rsid w:val="00180C32"/>
    <w:rsid w:val="00195AE5"/>
    <w:rsid w:val="0019718A"/>
    <w:rsid w:val="001A0429"/>
    <w:rsid w:val="001A6C92"/>
    <w:rsid w:val="001D5714"/>
    <w:rsid w:val="001D6C9A"/>
    <w:rsid w:val="00205231"/>
    <w:rsid w:val="0021129C"/>
    <w:rsid w:val="002139FF"/>
    <w:rsid w:val="002173AB"/>
    <w:rsid w:val="002260C7"/>
    <w:rsid w:val="0022764D"/>
    <w:rsid w:val="00236545"/>
    <w:rsid w:val="00251E0C"/>
    <w:rsid w:val="002606C9"/>
    <w:rsid w:val="00263D76"/>
    <w:rsid w:val="0028180D"/>
    <w:rsid w:val="00290469"/>
    <w:rsid w:val="002A024D"/>
    <w:rsid w:val="002A6F0E"/>
    <w:rsid w:val="002A7076"/>
    <w:rsid w:val="002C5C2A"/>
    <w:rsid w:val="002C629D"/>
    <w:rsid w:val="002D4451"/>
    <w:rsid w:val="002D63E6"/>
    <w:rsid w:val="002D6C2A"/>
    <w:rsid w:val="002E3A66"/>
    <w:rsid w:val="0031020C"/>
    <w:rsid w:val="00321265"/>
    <w:rsid w:val="00321478"/>
    <w:rsid w:val="00333FE7"/>
    <w:rsid w:val="00340C46"/>
    <w:rsid w:val="003477DE"/>
    <w:rsid w:val="0035232E"/>
    <w:rsid w:val="003533C8"/>
    <w:rsid w:val="00353B83"/>
    <w:rsid w:val="003602B5"/>
    <w:rsid w:val="00370322"/>
    <w:rsid w:val="003814AD"/>
    <w:rsid w:val="003846CE"/>
    <w:rsid w:val="003955E7"/>
    <w:rsid w:val="003A07C9"/>
    <w:rsid w:val="003B0EFA"/>
    <w:rsid w:val="003B45EF"/>
    <w:rsid w:val="003C5A41"/>
    <w:rsid w:val="003D1CA7"/>
    <w:rsid w:val="003D3973"/>
    <w:rsid w:val="003F2898"/>
    <w:rsid w:val="00437F28"/>
    <w:rsid w:val="00442F7E"/>
    <w:rsid w:val="00461958"/>
    <w:rsid w:val="00464285"/>
    <w:rsid w:val="004837FE"/>
    <w:rsid w:val="00497E10"/>
    <w:rsid w:val="004A1BAA"/>
    <w:rsid w:val="004A533D"/>
    <w:rsid w:val="004A6636"/>
    <w:rsid w:val="004A78AE"/>
    <w:rsid w:val="004B0C24"/>
    <w:rsid w:val="004B4E52"/>
    <w:rsid w:val="004E6FF4"/>
    <w:rsid w:val="00517A34"/>
    <w:rsid w:val="005220A6"/>
    <w:rsid w:val="00527245"/>
    <w:rsid w:val="00535727"/>
    <w:rsid w:val="00560CFF"/>
    <w:rsid w:val="005737AC"/>
    <w:rsid w:val="00585087"/>
    <w:rsid w:val="00593DAC"/>
    <w:rsid w:val="00595E2C"/>
    <w:rsid w:val="005A7A4B"/>
    <w:rsid w:val="005C1438"/>
    <w:rsid w:val="005D4B9B"/>
    <w:rsid w:val="005F1803"/>
    <w:rsid w:val="005F4775"/>
    <w:rsid w:val="005F5C8A"/>
    <w:rsid w:val="00620222"/>
    <w:rsid w:val="00620C03"/>
    <w:rsid w:val="00624A3A"/>
    <w:rsid w:val="006278AC"/>
    <w:rsid w:val="00637BEE"/>
    <w:rsid w:val="006425FD"/>
    <w:rsid w:val="00644C13"/>
    <w:rsid w:val="00644C6C"/>
    <w:rsid w:val="0064718F"/>
    <w:rsid w:val="006542F7"/>
    <w:rsid w:val="00674C1D"/>
    <w:rsid w:val="00674F01"/>
    <w:rsid w:val="006909E3"/>
    <w:rsid w:val="00697553"/>
    <w:rsid w:val="006B0DC3"/>
    <w:rsid w:val="006C29CF"/>
    <w:rsid w:val="006D2C10"/>
    <w:rsid w:val="006F3085"/>
    <w:rsid w:val="006F7DD0"/>
    <w:rsid w:val="00704FA2"/>
    <w:rsid w:val="00706587"/>
    <w:rsid w:val="00735768"/>
    <w:rsid w:val="00736471"/>
    <w:rsid w:val="00740D66"/>
    <w:rsid w:val="00741669"/>
    <w:rsid w:val="00751A2B"/>
    <w:rsid w:val="0075547C"/>
    <w:rsid w:val="00764576"/>
    <w:rsid w:val="00770461"/>
    <w:rsid w:val="00772BA1"/>
    <w:rsid w:val="00772D99"/>
    <w:rsid w:val="007830C5"/>
    <w:rsid w:val="0078493B"/>
    <w:rsid w:val="007D226C"/>
    <w:rsid w:val="007D5B96"/>
    <w:rsid w:val="007E5C0D"/>
    <w:rsid w:val="007F2428"/>
    <w:rsid w:val="00806983"/>
    <w:rsid w:val="0081468F"/>
    <w:rsid w:val="0082015D"/>
    <w:rsid w:val="008270A7"/>
    <w:rsid w:val="00830EBD"/>
    <w:rsid w:val="00850551"/>
    <w:rsid w:val="00852385"/>
    <w:rsid w:val="00860B99"/>
    <w:rsid w:val="00871D10"/>
    <w:rsid w:val="00875649"/>
    <w:rsid w:val="0089586C"/>
    <w:rsid w:val="008A42EC"/>
    <w:rsid w:val="008B21F5"/>
    <w:rsid w:val="008B33D4"/>
    <w:rsid w:val="008F22CC"/>
    <w:rsid w:val="00900A95"/>
    <w:rsid w:val="00900D55"/>
    <w:rsid w:val="00912B08"/>
    <w:rsid w:val="00916F24"/>
    <w:rsid w:val="00923A91"/>
    <w:rsid w:val="00936E8F"/>
    <w:rsid w:val="0094015B"/>
    <w:rsid w:val="0094089B"/>
    <w:rsid w:val="00956133"/>
    <w:rsid w:val="00960995"/>
    <w:rsid w:val="00963E2D"/>
    <w:rsid w:val="009864F1"/>
    <w:rsid w:val="0098731C"/>
    <w:rsid w:val="009A1593"/>
    <w:rsid w:val="009A6625"/>
    <w:rsid w:val="009B12DC"/>
    <w:rsid w:val="009B3ACB"/>
    <w:rsid w:val="009B6D3B"/>
    <w:rsid w:val="009C75E6"/>
    <w:rsid w:val="009E081A"/>
    <w:rsid w:val="009E4BCC"/>
    <w:rsid w:val="009F4675"/>
    <w:rsid w:val="009F64F4"/>
    <w:rsid w:val="009F6CA9"/>
    <w:rsid w:val="00A07585"/>
    <w:rsid w:val="00A149F2"/>
    <w:rsid w:val="00A2049A"/>
    <w:rsid w:val="00A3177C"/>
    <w:rsid w:val="00A505C2"/>
    <w:rsid w:val="00A50EAF"/>
    <w:rsid w:val="00A602A6"/>
    <w:rsid w:val="00A6079A"/>
    <w:rsid w:val="00A77817"/>
    <w:rsid w:val="00AB3F2E"/>
    <w:rsid w:val="00AE09A7"/>
    <w:rsid w:val="00AE3300"/>
    <w:rsid w:val="00AE49EA"/>
    <w:rsid w:val="00AE6D98"/>
    <w:rsid w:val="00B0666C"/>
    <w:rsid w:val="00B272F3"/>
    <w:rsid w:val="00B34182"/>
    <w:rsid w:val="00B40838"/>
    <w:rsid w:val="00B468B2"/>
    <w:rsid w:val="00B61CBA"/>
    <w:rsid w:val="00B817C2"/>
    <w:rsid w:val="00B96FD4"/>
    <w:rsid w:val="00BB0CA1"/>
    <w:rsid w:val="00BE0F04"/>
    <w:rsid w:val="00BE7E69"/>
    <w:rsid w:val="00BF153C"/>
    <w:rsid w:val="00BF5739"/>
    <w:rsid w:val="00C1155E"/>
    <w:rsid w:val="00C4647C"/>
    <w:rsid w:val="00C7320E"/>
    <w:rsid w:val="00C86DF9"/>
    <w:rsid w:val="00C92628"/>
    <w:rsid w:val="00CB111B"/>
    <w:rsid w:val="00CB5D3D"/>
    <w:rsid w:val="00CC77D3"/>
    <w:rsid w:val="00CC7A58"/>
    <w:rsid w:val="00D036B8"/>
    <w:rsid w:val="00D0600C"/>
    <w:rsid w:val="00D24FB4"/>
    <w:rsid w:val="00D305BE"/>
    <w:rsid w:val="00D306EC"/>
    <w:rsid w:val="00D32F99"/>
    <w:rsid w:val="00D33DCA"/>
    <w:rsid w:val="00D4090B"/>
    <w:rsid w:val="00D64798"/>
    <w:rsid w:val="00D655CE"/>
    <w:rsid w:val="00D65801"/>
    <w:rsid w:val="00D8447F"/>
    <w:rsid w:val="00DA4AC0"/>
    <w:rsid w:val="00DA5B5E"/>
    <w:rsid w:val="00DC12CB"/>
    <w:rsid w:val="00DC2E40"/>
    <w:rsid w:val="00DC72F3"/>
    <w:rsid w:val="00DD46AF"/>
    <w:rsid w:val="00DE32CB"/>
    <w:rsid w:val="00DE3C5C"/>
    <w:rsid w:val="00E010C3"/>
    <w:rsid w:val="00E1424D"/>
    <w:rsid w:val="00E336BE"/>
    <w:rsid w:val="00E3550B"/>
    <w:rsid w:val="00E359B8"/>
    <w:rsid w:val="00E51A0D"/>
    <w:rsid w:val="00E6527F"/>
    <w:rsid w:val="00E66B6A"/>
    <w:rsid w:val="00E845B0"/>
    <w:rsid w:val="00E84805"/>
    <w:rsid w:val="00E85599"/>
    <w:rsid w:val="00E97ABE"/>
    <w:rsid w:val="00EA1FEE"/>
    <w:rsid w:val="00EA21E6"/>
    <w:rsid w:val="00EA2493"/>
    <w:rsid w:val="00EA28C7"/>
    <w:rsid w:val="00EA31B9"/>
    <w:rsid w:val="00EA5504"/>
    <w:rsid w:val="00EB38CD"/>
    <w:rsid w:val="00EC06C5"/>
    <w:rsid w:val="00ED2695"/>
    <w:rsid w:val="00F23F7F"/>
    <w:rsid w:val="00F25E22"/>
    <w:rsid w:val="00F37127"/>
    <w:rsid w:val="00F37923"/>
    <w:rsid w:val="00F42137"/>
    <w:rsid w:val="00F610F7"/>
    <w:rsid w:val="00F70C12"/>
    <w:rsid w:val="00F721CD"/>
    <w:rsid w:val="00F858EE"/>
    <w:rsid w:val="00FA3DE6"/>
    <w:rsid w:val="00FB103C"/>
    <w:rsid w:val="00FB2A16"/>
    <w:rsid w:val="00FF0E27"/>
    <w:rsid w:val="00FF18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86C"/>
    <w:rPr>
      <w:rFonts w:ascii="Calibri" w:eastAsia="Calibri" w:hAnsi="Calibri" w:cs="Times New Roman"/>
    </w:rPr>
  </w:style>
  <w:style w:type="paragraph" w:styleId="Ttulo1">
    <w:name w:val="heading 1"/>
    <w:basedOn w:val="Normal"/>
    <w:link w:val="Ttulo1Char"/>
    <w:uiPriority w:val="1"/>
    <w:qFormat/>
    <w:rsid w:val="002173AB"/>
    <w:pPr>
      <w:widowControl w:val="0"/>
      <w:autoSpaceDE w:val="0"/>
      <w:autoSpaceDN w:val="0"/>
      <w:spacing w:before="99" w:after="0" w:line="240" w:lineRule="auto"/>
      <w:ind w:left="2270"/>
      <w:jc w:val="center"/>
      <w:outlineLvl w:val="0"/>
    </w:pPr>
    <w:rPr>
      <w:rFonts w:ascii="Times New Roman" w:eastAsia="Times New Roman" w:hAnsi="Times New Roman"/>
      <w:b/>
      <w:bCs/>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830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30C5"/>
    <w:rPr>
      <w:rFonts w:ascii="Calibri" w:eastAsia="Calibri" w:hAnsi="Calibri" w:cs="Times New Roman"/>
    </w:rPr>
  </w:style>
  <w:style w:type="paragraph" w:customStyle="1" w:styleId="Corpodetexto21">
    <w:name w:val="Corpo de texto 21"/>
    <w:basedOn w:val="Normal"/>
    <w:rsid w:val="007830C5"/>
    <w:pPr>
      <w:widowControl w:val="0"/>
      <w:suppressAutoHyphens/>
      <w:spacing w:after="0" w:line="240" w:lineRule="auto"/>
      <w:jc w:val="both"/>
    </w:pPr>
    <w:rPr>
      <w:rFonts w:ascii="Arial" w:eastAsia="Times New Roman" w:hAnsi="Arial"/>
      <w:kern w:val="1"/>
      <w:szCs w:val="20"/>
      <w:lang w:eastAsia="hi-IN"/>
    </w:rPr>
  </w:style>
  <w:style w:type="paragraph" w:styleId="Textodebalo">
    <w:name w:val="Balloon Text"/>
    <w:basedOn w:val="Normal"/>
    <w:link w:val="TextodebaloChar"/>
    <w:uiPriority w:val="99"/>
    <w:semiHidden/>
    <w:unhideWhenUsed/>
    <w:rsid w:val="003533C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33C8"/>
    <w:rPr>
      <w:rFonts w:ascii="Tahoma" w:eastAsia="Calibri" w:hAnsi="Tahoma" w:cs="Tahoma"/>
      <w:sz w:val="16"/>
      <w:szCs w:val="16"/>
    </w:rPr>
  </w:style>
  <w:style w:type="table" w:styleId="Tabelacomgrade">
    <w:name w:val="Table Grid"/>
    <w:basedOn w:val="Tabelanormal"/>
    <w:uiPriority w:val="59"/>
    <w:rsid w:val="00A2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E84805"/>
    <w:pPr>
      <w:ind w:left="720"/>
      <w:contextualSpacing/>
    </w:pPr>
    <w:rPr>
      <w:rFonts w:asciiTheme="minorHAnsi" w:eastAsiaTheme="minorHAnsi" w:hAnsiTheme="minorHAnsi" w:cstheme="minorBidi"/>
    </w:rPr>
  </w:style>
  <w:style w:type="paragraph" w:styleId="Rodap">
    <w:name w:val="footer"/>
    <w:basedOn w:val="Normal"/>
    <w:link w:val="RodapChar"/>
    <w:uiPriority w:val="99"/>
    <w:unhideWhenUsed/>
    <w:rsid w:val="002173AB"/>
    <w:pPr>
      <w:tabs>
        <w:tab w:val="center" w:pos="4252"/>
        <w:tab w:val="right" w:pos="8504"/>
      </w:tabs>
      <w:spacing w:after="0" w:line="240" w:lineRule="auto"/>
    </w:pPr>
  </w:style>
  <w:style w:type="character" w:customStyle="1" w:styleId="RodapChar">
    <w:name w:val="Rodapé Char"/>
    <w:basedOn w:val="Fontepargpadro"/>
    <w:link w:val="Rodap"/>
    <w:uiPriority w:val="99"/>
    <w:rsid w:val="002173AB"/>
    <w:rPr>
      <w:rFonts w:ascii="Calibri" w:eastAsia="Calibri" w:hAnsi="Calibri" w:cs="Times New Roman"/>
    </w:rPr>
  </w:style>
  <w:style w:type="character" w:customStyle="1" w:styleId="Ttulo1Char">
    <w:name w:val="Título 1 Char"/>
    <w:basedOn w:val="Fontepargpadro"/>
    <w:link w:val="Ttulo1"/>
    <w:uiPriority w:val="1"/>
    <w:rsid w:val="002173AB"/>
    <w:rPr>
      <w:rFonts w:ascii="Times New Roman" w:eastAsia="Times New Roman" w:hAnsi="Times New Roman" w:cs="Times New Roman"/>
      <w:b/>
      <w:bCs/>
      <w:lang w:val="en-US"/>
    </w:rPr>
  </w:style>
  <w:style w:type="table" w:customStyle="1" w:styleId="TableNormal">
    <w:name w:val="Table Normal"/>
    <w:uiPriority w:val="2"/>
    <w:semiHidden/>
    <w:unhideWhenUsed/>
    <w:qFormat/>
    <w:rsid w:val="002173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173AB"/>
    <w:pPr>
      <w:widowControl w:val="0"/>
      <w:autoSpaceDE w:val="0"/>
      <w:autoSpaceDN w:val="0"/>
      <w:spacing w:after="0" w:line="240" w:lineRule="auto"/>
    </w:pPr>
    <w:rPr>
      <w:rFonts w:ascii="Times New Roman" w:eastAsia="Times New Roman" w:hAnsi="Times New Roman"/>
      <w:lang w:val="en-US"/>
    </w:rPr>
  </w:style>
  <w:style w:type="character" w:customStyle="1" w:styleId="CorpodetextoChar">
    <w:name w:val="Corpo de texto Char"/>
    <w:basedOn w:val="Fontepargpadro"/>
    <w:link w:val="Corpodetexto"/>
    <w:uiPriority w:val="1"/>
    <w:rsid w:val="002173AB"/>
    <w:rPr>
      <w:rFonts w:ascii="Times New Roman" w:eastAsia="Times New Roman" w:hAnsi="Times New Roman" w:cs="Times New Roman"/>
      <w:lang w:val="en-US"/>
    </w:rPr>
  </w:style>
  <w:style w:type="paragraph" w:customStyle="1" w:styleId="TableParagraph">
    <w:name w:val="Table Paragraph"/>
    <w:basedOn w:val="Normal"/>
    <w:uiPriority w:val="1"/>
    <w:qFormat/>
    <w:rsid w:val="002173AB"/>
    <w:pPr>
      <w:widowControl w:val="0"/>
      <w:autoSpaceDE w:val="0"/>
      <w:autoSpaceDN w:val="0"/>
      <w:spacing w:after="0" w:line="234" w:lineRule="exact"/>
      <w:ind w:left="105"/>
    </w:pPr>
    <w:rPr>
      <w:rFonts w:ascii="Times New Roman" w:eastAsia="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86C"/>
    <w:rPr>
      <w:rFonts w:ascii="Calibri" w:eastAsia="Calibri" w:hAnsi="Calibri" w:cs="Times New Roman"/>
    </w:rPr>
  </w:style>
  <w:style w:type="paragraph" w:styleId="Ttulo1">
    <w:name w:val="heading 1"/>
    <w:basedOn w:val="Normal"/>
    <w:link w:val="Ttulo1Char"/>
    <w:uiPriority w:val="1"/>
    <w:qFormat/>
    <w:rsid w:val="002173AB"/>
    <w:pPr>
      <w:widowControl w:val="0"/>
      <w:autoSpaceDE w:val="0"/>
      <w:autoSpaceDN w:val="0"/>
      <w:spacing w:before="99" w:after="0" w:line="240" w:lineRule="auto"/>
      <w:ind w:left="2270"/>
      <w:jc w:val="center"/>
      <w:outlineLvl w:val="0"/>
    </w:pPr>
    <w:rPr>
      <w:rFonts w:ascii="Times New Roman" w:eastAsia="Times New Roman" w:hAnsi="Times New Roman"/>
      <w:b/>
      <w:bCs/>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830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30C5"/>
    <w:rPr>
      <w:rFonts w:ascii="Calibri" w:eastAsia="Calibri" w:hAnsi="Calibri" w:cs="Times New Roman"/>
    </w:rPr>
  </w:style>
  <w:style w:type="paragraph" w:customStyle="1" w:styleId="Corpodetexto21">
    <w:name w:val="Corpo de texto 21"/>
    <w:basedOn w:val="Normal"/>
    <w:rsid w:val="007830C5"/>
    <w:pPr>
      <w:widowControl w:val="0"/>
      <w:suppressAutoHyphens/>
      <w:spacing w:after="0" w:line="240" w:lineRule="auto"/>
      <w:jc w:val="both"/>
    </w:pPr>
    <w:rPr>
      <w:rFonts w:ascii="Arial" w:eastAsia="Times New Roman" w:hAnsi="Arial"/>
      <w:kern w:val="1"/>
      <w:szCs w:val="20"/>
      <w:lang w:eastAsia="hi-IN"/>
    </w:rPr>
  </w:style>
  <w:style w:type="paragraph" w:styleId="Textodebalo">
    <w:name w:val="Balloon Text"/>
    <w:basedOn w:val="Normal"/>
    <w:link w:val="TextodebaloChar"/>
    <w:uiPriority w:val="99"/>
    <w:semiHidden/>
    <w:unhideWhenUsed/>
    <w:rsid w:val="003533C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33C8"/>
    <w:rPr>
      <w:rFonts w:ascii="Tahoma" w:eastAsia="Calibri" w:hAnsi="Tahoma" w:cs="Tahoma"/>
      <w:sz w:val="16"/>
      <w:szCs w:val="16"/>
    </w:rPr>
  </w:style>
  <w:style w:type="table" w:styleId="Tabelacomgrade">
    <w:name w:val="Table Grid"/>
    <w:basedOn w:val="Tabelanormal"/>
    <w:uiPriority w:val="59"/>
    <w:rsid w:val="00A2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E84805"/>
    <w:pPr>
      <w:ind w:left="720"/>
      <w:contextualSpacing/>
    </w:pPr>
    <w:rPr>
      <w:rFonts w:asciiTheme="minorHAnsi" w:eastAsiaTheme="minorHAnsi" w:hAnsiTheme="minorHAnsi" w:cstheme="minorBidi"/>
    </w:rPr>
  </w:style>
  <w:style w:type="paragraph" w:styleId="Rodap">
    <w:name w:val="footer"/>
    <w:basedOn w:val="Normal"/>
    <w:link w:val="RodapChar"/>
    <w:uiPriority w:val="99"/>
    <w:unhideWhenUsed/>
    <w:rsid w:val="002173AB"/>
    <w:pPr>
      <w:tabs>
        <w:tab w:val="center" w:pos="4252"/>
        <w:tab w:val="right" w:pos="8504"/>
      </w:tabs>
      <w:spacing w:after="0" w:line="240" w:lineRule="auto"/>
    </w:pPr>
  </w:style>
  <w:style w:type="character" w:customStyle="1" w:styleId="RodapChar">
    <w:name w:val="Rodapé Char"/>
    <w:basedOn w:val="Fontepargpadro"/>
    <w:link w:val="Rodap"/>
    <w:uiPriority w:val="99"/>
    <w:rsid w:val="002173AB"/>
    <w:rPr>
      <w:rFonts w:ascii="Calibri" w:eastAsia="Calibri" w:hAnsi="Calibri" w:cs="Times New Roman"/>
    </w:rPr>
  </w:style>
  <w:style w:type="character" w:customStyle="1" w:styleId="Ttulo1Char">
    <w:name w:val="Título 1 Char"/>
    <w:basedOn w:val="Fontepargpadro"/>
    <w:link w:val="Ttulo1"/>
    <w:uiPriority w:val="1"/>
    <w:rsid w:val="002173AB"/>
    <w:rPr>
      <w:rFonts w:ascii="Times New Roman" w:eastAsia="Times New Roman" w:hAnsi="Times New Roman" w:cs="Times New Roman"/>
      <w:b/>
      <w:bCs/>
      <w:lang w:val="en-US"/>
    </w:rPr>
  </w:style>
  <w:style w:type="table" w:customStyle="1" w:styleId="TableNormal">
    <w:name w:val="Table Normal"/>
    <w:uiPriority w:val="2"/>
    <w:semiHidden/>
    <w:unhideWhenUsed/>
    <w:qFormat/>
    <w:rsid w:val="002173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173AB"/>
    <w:pPr>
      <w:widowControl w:val="0"/>
      <w:autoSpaceDE w:val="0"/>
      <w:autoSpaceDN w:val="0"/>
      <w:spacing w:after="0" w:line="240" w:lineRule="auto"/>
    </w:pPr>
    <w:rPr>
      <w:rFonts w:ascii="Times New Roman" w:eastAsia="Times New Roman" w:hAnsi="Times New Roman"/>
      <w:lang w:val="en-US"/>
    </w:rPr>
  </w:style>
  <w:style w:type="character" w:customStyle="1" w:styleId="CorpodetextoChar">
    <w:name w:val="Corpo de texto Char"/>
    <w:basedOn w:val="Fontepargpadro"/>
    <w:link w:val="Corpodetexto"/>
    <w:uiPriority w:val="1"/>
    <w:rsid w:val="002173AB"/>
    <w:rPr>
      <w:rFonts w:ascii="Times New Roman" w:eastAsia="Times New Roman" w:hAnsi="Times New Roman" w:cs="Times New Roman"/>
      <w:lang w:val="en-US"/>
    </w:rPr>
  </w:style>
  <w:style w:type="paragraph" w:customStyle="1" w:styleId="TableParagraph">
    <w:name w:val="Table Paragraph"/>
    <w:basedOn w:val="Normal"/>
    <w:uiPriority w:val="1"/>
    <w:qFormat/>
    <w:rsid w:val="002173AB"/>
    <w:pPr>
      <w:widowControl w:val="0"/>
      <w:autoSpaceDE w:val="0"/>
      <w:autoSpaceDN w:val="0"/>
      <w:spacing w:after="0" w:line="234" w:lineRule="exact"/>
      <w:ind w:left="105"/>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34526">
      <w:bodyDiv w:val="1"/>
      <w:marLeft w:val="0"/>
      <w:marRight w:val="0"/>
      <w:marTop w:val="0"/>
      <w:marBottom w:val="0"/>
      <w:divBdr>
        <w:top w:val="none" w:sz="0" w:space="0" w:color="auto"/>
        <w:left w:val="none" w:sz="0" w:space="0" w:color="auto"/>
        <w:bottom w:val="none" w:sz="0" w:space="0" w:color="auto"/>
        <w:right w:val="none" w:sz="0" w:space="0" w:color="auto"/>
      </w:divBdr>
      <w:divsChild>
        <w:div w:id="865797403">
          <w:marLeft w:val="0"/>
          <w:marRight w:val="0"/>
          <w:marTop w:val="0"/>
          <w:marBottom w:val="0"/>
          <w:divBdr>
            <w:top w:val="none" w:sz="0" w:space="0" w:color="auto"/>
            <w:left w:val="none" w:sz="0" w:space="0" w:color="auto"/>
            <w:bottom w:val="none" w:sz="0" w:space="0" w:color="auto"/>
            <w:right w:val="none" w:sz="0" w:space="0" w:color="auto"/>
          </w:divBdr>
        </w:div>
        <w:div w:id="1762991148">
          <w:marLeft w:val="0"/>
          <w:marRight w:val="0"/>
          <w:marTop w:val="0"/>
          <w:marBottom w:val="0"/>
          <w:divBdr>
            <w:top w:val="none" w:sz="0" w:space="0" w:color="auto"/>
            <w:left w:val="none" w:sz="0" w:space="0" w:color="auto"/>
            <w:bottom w:val="none" w:sz="0" w:space="0" w:color="auto"/>
            <w:right w:val="none" w:sz="0" w:space="0" w:color="auto"/>
          </w:divBdr>
        </w:div>
      </w:divsChild>
    </w:div>
    <w:div w:id="1158305492">
      <w:bodyDiv w:val="1"/>
      <w:marLeft w:val="0"/>
      <w:marRight w:val="0"/>
      <w:marTop w:val="0"/>
      <w:marBottom w:val="0"/>
      <w:divBdr>
        <w:top w:val="none" w:sz="0" w:space="0" w:color="auto"/>
        <w:left w:val="none" w:sz="0" w:space="0" w:color="auto"/>
        <w:bottom w:val="none" w:sz="0" w:space="0" w:color="auto"/>
        <w:right w:val="none" w:sz="0" w:space="0" w:color="auto"/>
      </w:divBdr>
      <w:divsChild>
        <w:div w:id="1743327912">
          <w:marLeft w:val="0"/>
          <w:marRight w:val="0"/>
          <w:marTop w:val="0"/>
          <w:marBottom w:val="0"/>
          <w:divBdr>
            <w:top w:val="none" w:sz="0" w:space="0" w:color="auto"/>
            <w:left w:val="none" w:sz="0" w:space="0" w:color="auto"/>
            <w:bottom w:val="none" w:sz="0" w:space="0" w:color="auto"/>
            <w:right w:val="none" w:sz="0" w:space="0" w:color="auto"/>
          </w:divBdr>
        </w:div>
        <w:div w:id="1017659427">
          <w:marLeft w:val="0"/>
          <w:marRight w:val="0"/>
          <w:marTop w:val="0"/>
          <w:marBottom w:val="0"/>
          <w:divBdr>
            <w:top w:val="none" w:sz="0" w:space="0" w:color="auto"/>
            <w:left w:val="none" w:sz="0" w:space="0" w:color="auto"/>
            <w:bottom w:val="none" w:sz="0" w:space="0" w:color="auto"/>
            <w:right w:val="none" w:sz="0" w:space="0" w:color="auto"/>
          </w:divBdr>
        </w:div>
        <w:div w:id="570697010">
          <w:marLeft w:val="0"/>
          <w:marRight w:val="0"/>
          <w:marTop w:val="0"/>
          <w:marBottom w:val="0"/>
          <w:divBdr>
            <w:top w:val="none" w:sz="0" w:space="0" w:color="auto"/>
            <w:left w:val="none" w:sz="0" w:space="0" w:color="auto"/>
            <w:bottom w:val="none" w:sz="0" w:space="0" w:color="auto"/>
            <w:right w:val="none" w:sz="0" w:space="0" w:color="auto"/>
          </w:divBdr>
        </w:div>
        <w:div w:id="2022730949">
          <w:marLeft w:val="0"/>
          <w:marRight w:val="0"/>
          <w:marTop w:val="0"/>
          <w:marBottom w:val="0"/>
          <w:divBdr>
            <w:top w:val="none" w:sz="0" w:space="0" w:color="auto"/>
            <w:left w:val="none" w:sz="0" w:space="0" w:color="auto"/>
            <w:bottom w:val="none" w:sz="0" w:space="0" w:color="auto"/>
            <w:right w:val="none" w:sz="0" w:space="0" w:color="auto"/>
          </w:divBdr>
        </w:div>
        <w:div w:id="2006014306">
          <w:marLeft w:val="0"/>
          <w:marRight w:val="0"/>
          <w:marTop w:val="0"/>
          <w:marBottom w:val="0"/>
          <w:divBdr>
            <w:top w:val="none" w:sz="0" w:space="0" w:color="auto"/>
            <w:left w:val="none" w:sz="0" w:space="0" w:color="auto"/>
            <w:bottom w:val="none" w:sz="0" w:space="0" w:color="auto"/>
            <w:right w:val="none" w:sz="0" w:space="0" w:color="auto"/>
          </w:divBdr>
        </w:div>
        <w:div w:id="822309114">
          <w:marLeft w:val="0"/>
          <w:marRight w:val="0"/>
          <w:marTop w:val="0"/>
          <w:marBottom w:val="0"/>
          <w:divBdr>
            <w:top w:val="none" w:sz="0" w:space="0" w:color="auto"/>
            <w:left w:val="none" w:sz="0" w:space="0" w:color="auto"/>
            <w:bottom w:val="none" w:sz="0" w:space="0" w:color="auto"/>
            <w:right w:val="none" w:sz="0" w:space="0" w:color="auto"/>
          </w:divBdr>
        </w:div>
        <w:div w:id="1141993803">
          <w:marLeft w:val="0"/>
          <w:marRight w:val="0"/>
          <w:marTop w:val="0"/>
          <w:marBottom w:val="0"/>
          <w:divBdr>
            <w:top w:val="none" w:sz="0" w:space="0" w:color="auto"/>
            <w:left w:val="none" w:sz="0" w:space="0" w:color="auto"/>
            <w:bottom w:val="none" w:sz="0" w:space="0" w:color="auto"/>
            <w:right w:val="none" w:sz="0" w:space="0" w:color="auto"/>
          </w:divBdr>
        </w:div>
        <w:div w:id="1770852900">
          <w:marLeft w:val="0"/>
          <w:marRight w:val="0"/>
          <w:marTop w:val="0"/>
          <w:marBottom w:val="0"/>
          <w:divBdr>
            <w:top w:val="none" w:sz="0" w:space="0" w:color="auto"/>
            <w:left w:val="none" w:sz="0" w:space="0" w:color="auto"/>
            <w:bottom w:val="none" w:sz="0" w:space="0" w:color="auto"/>
            <w:right w:val="none" w:sz="0" w:space="0" w:color="auto"/>
          </w:divBdr>
        </w:div>
        <w:div w:id="1950813888">
          <w:marLeft w:val="0"/>
          <w:marRight w:val="0"/>
          <w:marTop w:val="0"/>
          <w:marBottom w:val="0"/>
          <w:divBdr>
            <w:top w:val="none" w:sz="0" w:space="0" w:color="auto"/>
            <w:left w:val="none" w:sz="0" w:space="0" w:color="auto"/>
            <w:bottom w:val="none" w:sz="0" w:space="0" w:color="auto"/>
            <w:right w:val="none" w:sz="0" w:space="0" w:color="auto"/>
          </w:divBdr>
        </w:div>
        <w:div w:id="1497767320">
          <w:marLeft w:val="0"/>
          <w:marRight w:val="0"/>
          <w:marTop w:val="0"/>
          <w:marBottom w:val="0"/>
          <w:divBdr>
            <w:top w:val="none" w:sz="0" w:space="0" w:color="auto"/>
            <w:left w:val="none" w:sz="0" w:space="0" w:color="auto"/>
            <w:bottom w:val="none" w:sz="0" w:space="0" w:color="auto"/>
            <w:right w:val="none" w:sz="0" w:space="0" w:color="auto"/>
          </w:divBdr>
        </w:div>
        <w:div w:id="1314917294">
          <w:marLeft w:val="0"/>
          <w:marRight w:val="0"/>
          <w:marTop w:val="0"/>
          <w:marBottom w:val="0"/>
          <w:divBdr>
            <w:top w:val="none" w:sz="0" w:space="0" w:color="auto"/>
            <w:left w:val="none" w:sz="0" w:space="0" w:color="auto"/>
            <w:bottom w:val="none" w:sz="0" w:space="0" w:color="auto"/>
            <w:right w:val="none" w:sz="0" w:space="0" w:color="auto"/>
          </w:divBdr>
        </w:div>
        <w:div w:id="786238831">
          <w:marLeft w:val="0"/>
          <w:marRight w:val="0"/>
          <w:marTop w:val="0"/>
          <w:marBottom w:val="0"/>
          <w:divBdr>
            <w:top w:val="none" w:sz="0" w:space="0" w:color="auto"/>
            <w:left w:val="none" w:sz="0" w:space="0" w:color="auto"/>
            <w:bottom w:val="none" w:sz="0" w:space="0" w:color="auto"/>
            <w:right w:val="none" w:sz="0" w:space="0" w:color="auto"/>
          </w:divBdr>
        </w:div>
        <w:div w:id="2050689126">
          <w:marLeft w:val="0"/>
          <w:marRight w:val="0"/>
          <w:marTop w:val="0"/>
          <w:marBottom w:val="0"/>
          <w:divBdr>
            <w:top w:val="none" w:sz="0" w:space="0" w:color="auto"/>
            <w:left w:val="none" w:sz="0" w:space="0" w:color="auto"/>
            <w:bottom w:val="none" w:sz="0" w:space="0" w:color="auto"/>
            <w:right w:val="none" w:sz="0" w:space="0" w:color="auto"/>
          </w:divBdr>
        </w:div>
        <w:div w:id="794175839">
          <w:marLeft w:val="0"/>
          <w:marRight w:val="0"/>
          <w:marTop w:val="0"/>
          <w:marBottom w:val="0"/>
          <w:divBdr>
            <w:top w:val="none" w:sz="0" w:space="0" w:color="auto"/>
            <w:left w:val="none" w:sz="0" w:space="0" w:color="auto"/>
            <w:bottom w:val="none" w:sz="0" w:space="0" w:color="auto"/>
            <w:right w:val="none" w:sz="0" w:space="0" w:color="auto"/>
          </w:divBdr>
        </w:div>
        <w:div w:id="684675614">
          <w:marLeft w:val="0"/>
          <w:marRight w:val="0"/>
          <w:marTop w:val="0"/>
          <w:marBottom w:val="0"/>
          <w:divBdr>
            <w:top w:val="none" w:sz="0" w:space="0" w:color="auto"/>
            <w:left w:val="none" w:sz="0" w:space="0" w:color="auto"/>
            <w:bottom w:val="none" w:sz="0" w:space="0" w:color="auto"/>
            <w:right w:val="none" w:sz="0" w:space="0" w:color="auto"/>
          </w:divBdr>
        </w:div>
        <w:div w:id="1572305108">
          <w:marLeft w:val="0"/>
          <w:marRight w:val="0"/>
          <w:marTop w:val="0"/>
          <w:marBottom w:val="0"/>
          <w:divBdr>
            <w:top w:val="none" w:sz="0" w:space="0" w:color="auto"/>
            <w:left w:val="none" w:sz="0" w:space="0" w:color="auto"/>
            <w:bottom w:val="none" w:sz="0" w:space="0" w:color="auto"/>
            <w:right w:val="none" w:sz="0" w:space="0" w:color="auto"/>
          </w:divBdr>
        </w:div>
        <w:div w:id="2006857928">
          <w:marLeft w:val="0"/>
          <w:marRight w:val="0"/>
          <w:marTop w:val="0"/>
          <w:marBottom w:val="0"/>
          <w:divBdr>
            <w:top w:val="none" w:sz="0" w:space="0" w:color="auto"/>
            <w:left w:val="none" w:sz="0" w:space="0" w:color="auto"/>
            <w:bottom w:val="none" w:sz="0" w:space="0" w:color="auto"/>
            <w:right w:val="none" w:sz="0" w:space="0" w:color="auto"/>
          </w:divBdr>
        </w:div>
        <w:div w:id="1776827184">
          <w:marLeft w:val="0"/>
          <w:marRight w:val="0"/>
          <w:marTop w:val="0"/>
          <w:marBottom w:val="0"/>
          <w:divBdr>
            <w:top w:val="none" w:sz="0" w:space="0" w:color="auto"/>
            <w:left w:val="none" w:sz="0" w:space="0" w:color="auto"/>
            <w:bottom w:val="none" w:sz="0" w:space="0" w:color="auto"/>
            <w:right w:val="none" w:sz="0" w:space="0" w:color="auto"/>
          </w:divBdr>
        </w:div>
        <w:div w:id="1048650737">
          <w:marLeft w:val="0"/>
          <w:marRight w:val="0"/>
          <w:marTop w:val="0"/>
          <w:marBottom w:val="0"/>
          <w:divBdr>
            <w:top w:val="none" w:sz="0" w:space="0" w:color="auto"/>
            <w:left w:val="none" w:sz="0" w:space="0" w:color="auto"/>
            <w:bottom w:val="none" w:sz="0" w:space="0" w:color="auto"/>
            <w:right w:val="none" w:sz="0" w:space="0" w:color="auto"/>
          </w:divBdr>
        </w:div>
        <w:div w:id="1919710670">
          <w:marLeft w:val="0"/>
          <w:marRight w:val="0"/>
          <w:marTop w:val="0"/>
          <w:marBottom w:val="0"/>
          <w:divBdr>
            <w:top w:val="none" w:sz="0" w:space="0" w:color="auto"/>
            <w:left w:val="none" w:sz="0" w:space="0" w:color="auto"/>
            <w:bottom w:val="none" w:sz="0" w:space="0" w:color="auto"/>
            <w:right w:val="none" w:sz="0" w:space="0" w:color="auto"/>
          </w:divBdr>
        </w:div>
        <w:div w:id="72821160">
          <w:marLeft w:val="0"/>
          <w:marRight w:val="0"/>
          <w:marTop w:val="0"/>
          <w:marBottom w:val="0"/>
          <w:divBdr>
            <w:top w:val="none" w:sz="0" w:space="0" w:color="auto"/>
            <w:left w:val="none" w:sz="0" w:space="0" w:color="auto"/>
            <w:bottom w:val="none" w:sz="0" w:space="0" w:color="auto"/>
            <w:right w:val="none" w:sz="0" w:space="0" w:color="auto"/>
          </w:divBdr>
        </w:div>
        <w:div w:id="395712706">
          <w:marLeft w:val="0"/>
          <w:marRight w:val="0"/>
          <w:marTop w:val="0"/>
          <w:marBottom w:val="0"/>
          <w:divBdr>
            <w:top w:val="none" w:sz="0" w:space="0" w:color="auto"/>
            <w:left w:val="none" w:sz="0" w:space="0" w:color="auto"/>
            <w:bottom w:val="none" w:sz="0" w:space="0" w:color="auto"/>
            <w:right w:val="none" w:sz="0" w:space="0" w:color="auto"/>
          </w:divBdr>
        </w:div>
        <w:div w:id="1433548407">
          <w:marLeft w:val="0"/>
          <w:marRight w:val="0"/>
          <w:marTop w:val="0"/>
          <w:marBottom w:val="0"/>
          <w:divBdr>
            <w:top w:val="none" w:sz="0" w:space="0" w:color="auto"/>
            <w:left w:val="none" w:sz="0" w:space="0" w:color="auto"/>
            <w:bottom w:val="none" w:sz="0" w:space="0" w:color="auto"/>
            <w:right w:val="none" w:sz="0" w:space="0" w:color="auto"/>
          </w:divBdr>
        </w:div>
        <w:div w:id="397829341">
          <w:marLeft w:val="0"/>
          <w:marRight w:val="0"/>
          <w:marTop w:val="0"/>
          <w:marBottom w:val="0"/>
          <w:divBdr>
            <w:top w:val="none" w:sz="0" w:space="0" w:color="auto"/>
            <w:left w:val="none" w:sz="0" w:space="0" w:color="auto"/>
            <w:bottom w:val="none" w:sz="0" w:space="0" w:color="auto"/>
            <w:right w:val="none" w:sz="0" w:space="0" w:color="auto"/>
          </w:divBdr>
        </w:div>
        <w:div w:id="451676855">
          <w:marLeft w:val="0"/>
          <w:marRight w:val="0"/>
          <w:marTop w:val="0"/>
          <w:marBottom w:val="0"/>
          <w:divBdr>
            <w:top w:val="none" w:sz="0" w:space="0" w:color="auto"/>
            <w:left w:val="none" w:sz="0" w:space="0" w:color="auto"/>
            <w:bottom w:val="none" w:sz="0" w:space="0" w:color="auto"/>
            <w:right w:val="none" w:sz="0" w:space="0" w:color="auto"/>
          </w:divBdr>
        </w:div>
        <w:div w:id="722220723">
          <w:marLeft w:val="0"/>
          <w:marRight w:val="0"/>
          <w:marTop w:val="0"/>
          <w:marBottom w:val="0"/>
          <w:divBdr>
            <w:top w:val="none" w:sz="0" w:space="0" w:color="auto"/>
            <w:left w:val="none" w:sz="0" w:space="0" w:color="auto"/>
            <w:bottom w:val="none" w:sz="0" w:space="0" w:color="auto"/>
            <w:right w:val="none" w:sz="0" w:space="0" w:color="auto"/>
          </w:divBdr>
        </w:div>
        <w:div w:id="446586641">
          <w:marLeft w:val="0"/>
          <w:marRight w:val="0"/>
          <w:marTop w:val="0"/>
          <w:marBottom w:val="0"/>
          <w:divBdr>
            <w:top w:val="none" w:sz="0" w:space="0" w:color="auto"/>
            <w:left w:val="none" w:sz="0" w:space="0" w:color="auto"/>
            <w:bottom w:val="none" w:sz="0" w:space="0" w:color="auto"/>
            <w:right w:val="none" w:sz="0" w:space="0" w:color="auto"/>
          </w:divBdr>
        </w:div>
        <w:div w:id="827987733">
          <w:marLeft w:val="0"/>
          <w:marRight w:val="0"/>
          <w:marTop w:val="0"/>
          <w:marBottom w:val="0"/>
          <w:divBdr>
            <w:top w:val="none" w:sz="0" w:space="0" w:color="auto"/>
            <w:left w:val="none" w:sz="0" w:space="0" w:color="auto"/>
            <w:bottom w:val="none" w:sz="0" w:space="0" w:color="auto"/>
            <w:right w:val="none" w:sz="0" w:space="0" w:color="auto"/>
          </w:divBdr>
        </w:div>
        <w:div w:id="2134135921">
          <w:marLeft w:val="0"/>
          <w:marRight w:val="0"/>
          <w:marTop w:val="0"/>
          <w:marBottom w:val="0"/>
          <w:divBdr>
            <w:top w:val="none" w:sz="0" w:space="0" w:color="auto"/>
            <w:left w:val="none" w:sz="0" w:space="0" w:color="auto"/>
            <w:bottom w:val="none" w:sz="0" w:space="0" w:color="auto"/>
            <w:right w:val="none" w:sz="0" w:space="0" w:color="auto"/>
          </w:divBdr>
        </w:div>
        <w:div w:id="620722846">
          <w:marLeft w:val="0"/>
          <w:marRight w:val="0"/>
          <w:marTop w:val="0"/>
          <w:marBottom w:val="0"/>
          <w:divBdr>
            <w:top w:val="none" w:sz="0" w:space="0" w:color="auto"/>
            <w:left w:val="none" w:sz="0" w:space="0" w:color="auto"/>
            <w:bottom w:val="none" w:sz="0" w:space="0" w:color="auto"/>
            <w:right w:val="none" w:sz="0" w:space="0" w:color="auto"/>
          </w:divBdr>
        </w:div>
        <w:div w:id="516235253">
          <w:marLeft w:val="0"/>
          <w:marRight w:val="0"/>
          <w:marTop w:val="0"/>
          <w:marBottom w:val="0"/>
          <w:divBdr>
            <w:top w:val="none" w:sz="0" w:space="0" w:color="auto"/>
            <w:left w:val="none" w:sz="0" w:space="0" w:color="auto"/>
            <w:bottom w:val="none" w:sz="0" w:space="0" w:color="auto"/>
            <w:right w:val="none" w:sz="0" w:space="0" w:color="auto"/>
          </w:divBdr>
        </w:div>
        <w:div w:id="206719345">
          <w:marLeft w:val="0"/>
          <w:marRight w:val="0"/>
          <w:marTop w:val="0"/>
          <w:marBottom w:val="0"/>
          <w:divBdr>
            <w:top w:val="none" w:sz="0" w:space="0" w:color="auto"/>
            <w:left w:val="none" w:sz="0" w:space="0" w:color="auto"/>
            <w:bottom w:val="none" w:sz="0" w:space="0" w:color="auto"/>
            <w:right w:val="none" w:sz="0" w:space="0" w:color="auto"/>
          </w:divBdr>
        </w:div>
        <w:div w:id="205992395">
          <w:marLeft w:val="0"/>
          <w:marRight w:val="0"/>
          <w:marTop w:val="0"/>
          <w:marBottom w:val="0"/>
          <w:divBdr>
            <w:top w:val="none" w:sz="0" w:space="0" w:color="auto"/>
            <w:left w:val="none" w:sz="0" w:space="0" w:color="auto"/>
            <w:bottom w:val="none" w:sz="0" w:space="0" w:color="auto"/>
            <w:right w:val="none" w:sz="0" w:space="0" w:color="auto"/>
          </w:divBdr>
        </w:div>
        <w:div w:id="1148403169">
          <w:marLeft w:val="0"/>
          <w:marRight w:val="0"/>
          <w:marTop w:val="0"/>
          <w:marBottom w:val="0"/>
          <w:divBdr>
            <w:top w:val="none" w:sz="0" w:space="0" w:color="auto"/>
            <w:left w:val="none" w:sz="0" w:space="0" w:color="auto"/>
            <w:bottom w:val="none" w:sz="0" w:space="0" w:color="auto"/>
            <w:right w:val="none" w:sz="0" w:space="0" w:color="auto"/>
          </w:divBdr>
        </w:div>
        <w:div w:id="1836529728">
          <w:marLeft w:val="0"/>
          <w:marRight w:val="0"/>
          <w:marTop w:val="0"/>
          <w:marBottom w:val="0"/>
          <w:divBdr>
            <w:top w:val="none" w:sz="0" w:space="0" w:color="auto"/>
            <w:left w:val="none" w:sz="0" w:space="0" w:color="auto"/>
            <w:bottom w:val="none" w:sz="0" w:space="0" w:color="auto"/>
            <w:right w:val="none" w:sz="0" w:space="0" w:color="auto"/>
          </w:divBdr>
        </w:div>
        <w:div w:id="397747419">
          <w:marLeft w:val="0"/>
          <w:marRight w:val="0"/>
          <w:marTop w:val="0"/>
          <w:marBottom w:val="0"/>
          <w:divBdr>
            <w:top w:val="none" w:sz="0" w:space="0" w:color="auto"/>
            <w:left w:val="none" w:sz="0" w:space="0" w:color="auto"/>
            <w:bottom w:val="none" w:sz="0" w:space="0" w:color="auto"/>
            <w:right w:val="none" w:sz="0" w:space="0" w:color="auto"/>
          </w:divBdr>
        </w:div>
        <w:div w:id="1880849429">
          <w:marLeft w:val="0"/>
          <w:marRight w:val="0"/>
          <w:marTop w:val="0"/>
          <w:marBottom w:val="0"/>
          <w:divBdr>
            <w:top w:val="none" w:sz="0" w:space="0" w:color="auto"/>
            <w:left w:val="none" w:sz="0" w:space="0" w:color="auto"/>
            <w:bottom w:val="none" w:sz="0" w:space="0" w:color="auto"/>
            <w:right w:val="none" w:sz="0" w:space="0" w:color="auto"/>
          </w:divBdr>
        </w:div>
        <w:div w:id="1459177182">
          <w:marLeft w:val="0"/>
          <w:marRight w:val="0"/>
          <w:marTop w:val="0"/>
          <w:marBottom w:val="0"/>
          <w:divBdr>
            <w:top w:val="none" w:sz="0" w:space="0" w:color="auto"/>
            <w:left w:val="none" w:sz="0" w:space="0" w:color="auto"/>
            <w:bottom w:val="none" w:sz="0" w:space="0" w:color="auto"/>
            <w:right w:val="none" w:sz="0" w:space="0" w:color="auto"/>
          </w:divBdr>
        </w:div>
        <w:div w:id="1332220433">
          <w:marLeft w:val="0"/>
          <w:marRight w:val="0"/>
          <w:marTop w:val="0"/>
          <w:marBottom w:val="0"/>
          <w:divBdr>
            <w:top w:val="none" w:sz="0" w:space="0" w:color="auto"/>
            <w:left w:val="none" w:sz="0" w:space="0" w:color="auto"/>
            <w:bottom w:val="none" w:sz="0" w:space="0" w:color="auto"/>
            <w:right w:val="none" w:sz="0" w:space="0" w:color="auto"/>
          </w:divBdr>
        </w:div>
        <w:div w:id="277487864">
          <w:marLeft w:val="0"/>
          <w:marRight w:val="0"/>
          <w:marTop w:val="0"/>
          <w:marBottom w:val="0"/>
          <w:divBdr>
            <w:top w:val="none" w:sz="0" w:space="0" w:color="auto"/>
            <w:left w:val="none" w:sz="0" w:space="0" w:color="auto"/>
            <w:bottom w:val="none" w:sz="0" w:space="0" w:color="auto"/>
            <w:right w:val="none" w:sz="0" w:space="0" w:color="auto"/>
          </w:divBdr>
        </w:div>
        <w:div w:id="1707411538">
          <w:marLeft w:val="0"/>
          <w:marRight w:val="0"/>
          <w:marTop w:val="0"/>
          <w:marBottom w:val="0"/>
          <w:divBdr>
            <w:top w:val="none" w:sz="0" w:space="0" w:color="auto"/>
            <w:left w:val="none" w:sz="0" w:space="0" w:color="auto"/>
            <w:bottom w:val="none" w:sz="0" w:space="0" w:color="auto"/>
            <w:right w:val="none" w:sz="0" w:space="0" w:color="auto"/>
          </w:divBdr>
        </w:div>
        <w:div w:id="882064091">
          <w:marLeft w:val="0"/>
          <w:marRight w:val="0"/>
          <w:marTop w:val="0"/>
          <w:marBottom w:val="0"/>
          <w:divBdr>
            <w:top w:val="none" w:sz="0" w:space="0" w:color="auto"/>
            <w:left w:val="none" w:sz="0" w:space="0" w:color="auto"/>
            <w:bottom w:val="none" w:sz="0" w:space="0" w:color="auto"/>
            <w:right w:val="none" w:sz="0" w:space="0" w:color="auto"/>
          </w:divBdr>
        </w:div>
        <w:div w:id="146015081">
          <w:marLeft w:val="0"/>
          <w:marRight w:val="0"/>
          <w:marTop w:val="0"/>
          <w:marBottom w:val="0"/>
          <w:divBdr>
            <w:top w:val="none" w:sz="0" w:space="0" w:color="auto"/>
            <w:left w:val="none" w:sz="0" w:space="0" w:color="auto"/>
            <w:bottom w:val="none" w:sz="0" w:space="0" w:color="auto"/>
            <w:right w:val="none" w:sz="0" w:space="0" w:color="auto"/>
          </w:divBdr>
        </w:div>
        <w:div w:id="1335492917">
          <w:marLeft w:val="0"/>
          <w:marRight w:val="0"/>
          <w:marTop w:val="0"/>
          <w:marBottom w:val="0"/>
          <w:divBdr>
            <w:top w:val="none" w:sz="0" w:space="0" w:color="auto"/>
            <w:left w:val="none" w:sz="0" w:space="0" w:color="auto"/>
            <w:bottom w:val="none" w:sz="0" w:space="0" w:color="auto"/>
            <w:right w:val="none" w:sz="0" w:space="0" w:color="auto"/>
          </w:divBdr>
        </w:div>
        <w:div w:id="1656640186">
          <w:marLeft w:val="0"/>
          <w:marRight w:val="0"/>
          <w:marTop w:val="0"/>
          <w:marBottom w:val="0"/>
          <w:divBdr>
            <w:top w:val="none" w:sz="0" w:space="0" w:color="auto"/>
            <w:left w:val="none" w:sz="0" w:space="0" w:color="auto"/>
            <w:bottom w:val="none" w:sz="0" w:space="0" w:color="auto"/>
            <w:right w:val="none" w:sz="0" w:space="0" w:color="auto"/>
          </w:divBdr>
        </w:div>
      </w:divsChild>
    </w:div>
    <w:div w:id="1398623051">
      <w:bodyDiv w:val="1"/>
      <w:marLeft w:val="0"/>
      <w:marRight w:val="0"/>
      <w:marTop w:val="0"/>
      <w:marBottom w:val="0"/>
      <w:divBdr>
        <w:top w:val="none" w:sz="0" w:space="0" w:color="auto"/>
        <w:left w:val="none" w:sz="0" w:space="0" w:color="auto"/>
        <w:bottom w:val="none" w:sz="0" w:space="0" w:color="auto"/>
        <w:right w:val="none" w:sz="0" w:space="0" w:color="auto"/>
      </w:divBdr>
      <w:divsChild>
        <w:div w:id="1088578187">
          <w:marLeft w:val="0"/>
          <w:marRight w:val="0"/>
          <w:marTop w:val="0"/>
          <w:marBottom w:val="0"/>
          <w:divBdr>
            <w:top w:val="none" w:sz="0" w:space="0" w:color="auto"/>
            <w:left w:val="none" w:sz="0" w:space="0" w:color="auto"/>
            <w:bottom w:val="none" w:sz="0" w:space="0" w:color="auto"/>
            <w:right w:val="none" w:sz="0" w:space="0" w:color="auto"/>
          </w:divBdr>
        </w:div>
        <w:div w:id="642274979">
          <w:marLeft w:val="0"/>
          <w:marRight w:val="0"/>
          <w:marTop w:val="0"/>
          <w:marBottom w:val="0"/>
          <w:divBdr>
            <w:top w:val="none" w:sz="0" w:space="0" w:color="auto"/>
            <w:left w:val="none" w:sz="0" w:space="0" w:color="auto"/>
            <w:bottom w:val="none" w:sz="0" w:space="0" w:color="auto"/>
            <w:right w:val="none" w:sz="0" w:space="0" w:color="auto"/>
          </w:divBdr>
        </w:div>
        <w:div w:id="1482769262">
          <w:marLeft w:val="0"/>
          <w:marRight w:val="0"/>
          <w:marTop w:val="0"/>
          <w:marBottom w:val="0"/>
          <w:divBdr>
            <w:top w:val="none" w:sz="0" w:space="0" w:color="auto"/>
            <w:left w:val="none" w:sz="0" w:space="0" w:color="auto"/>
            <w:bottom w:val="none" w:sz="0" w:space="0" w:color="auto"/>
            <w:right w:val="none" w:sz="0" w:space="0" w:color="auto"/>
          </w:divBdr>
        </w:div>
        <w:div w:id="1869180997">
          <w:marLeft w:val="0"/>
          <w:marRight w:val="0"/>
          <w:marTop w:val="0"/>
          <w:marBottom w:val="0"/>
          <w:divBdr>
            <w:top w:val="none" w:sz="0" w:space="0" w:color="auto"/>
            <w:left w:val="none" w:sz="0" w:space="0" w:color="auto"/>
            <w:bottom w:val="none" w:sz="0" w:space="0" w:color="auto"/>
            <w:right w:val="none" w:sz="0" w:space="0" w:color="auto"/>
          </w:divBdr>
        </w:div>
        <w:div w:id="526601027">
          <w:marLeft w:val="0"/>
          <w:marRight w:val="0"/>
          <w:marTop w:val="0"/>
          <w:marBottom w:val="0"/>
          <w:divBdr>
            <w:top w:val="none" w:sz="0" w:space="0" w:color="auto"/>
            <w:left w:val="none" w:sz="0" w:space="0" w:color="auto"/>
            <w:bottom w:val="none" w:sz="0" w:space="0" w:color="auto"/>
            <w:right w:val="none" w:sz="0" w:space="0" w:color="auto"/>
          </w:divBdr>
        </w:div>
        <w:div w:id="1708681672">
          <w:marLeft w:val="0"/>
          <w:marRight w:val="0"/>
          <w:marTop w:val="0"/>
          <w:marBottom w:val="0"/>
          <w:divBdr>
            <w:top w:val="none" w:sz="0" w:space="0" w:color="auto"/>
            <w:left w:val="none" w:sz="0" w:space="0" w:color="auto"/>
            <w:bottom w:val="none" w:sz="0" w:space="0" w:color="auto"/>
            <w:right w:val="none" w:sz="0" w:space="0" w:color="auto"/>
          </w:divBdr>
        </w:div>
        <w:div w:id="1479954217">
          <w:marLeft w:val="0"/>
          <w:marRight w:val="0"/>
          <w:marTop w:val="0"/>
          <w:marBottom w:val="0"/>
          <w:divBdr>
            <w:top w:val="none" w:sz="0" w:space="0" w:color="auto"/>
            <w:left w:val="none" w:sz="0" w:space="0" w:color="auto"/>
            <w:bottom w:val="none" w:sz="0" w:space="0" w:color="auto"/>
            <w:right w:val="none" w:sz="0" w:space="0" w:color="auto"/>
          </w:divBdr>
        </w:div>
        <w:div w:id="1731415254">
          <w:marLeft w:val="0"/>
          <w:marRight w:val="0"/>
          <w:marTop w:val="0"/>
          <w:marBottom w:val="0"/>
          <w:divBdr>
            <w:top w:val="none" w:sz="0" w:space="0" w:color="auto"/>
            <w:left w:val="none" w:sz="0" w:space="0" w:color="auto"/>
            <w:bottom w:val="none" w:sz="0" w:space="0" w:color="auto"/>
            <w:right w:val="none" w:sz="0" w:space="0" w:color="auto"/>
          </w:divBdr>
        </w:div>
        <w:div w:id="1069690585">
          <w:marLeft w:val="0"/>
          <w:marRight w:val="0"/>
          <w:marTop w:val="0"/>
          <w:marBottom w:val="0"/>
          <w:divBdr>
            <w:top w:val="none" w:sz="0" w:space="0" w:color="auto"/>
            <w:left w:val="none" w:sz="0" w:space="0" w:color="auto"/>
            <w:bottom w:val="none" w:sz="0" w:space="0" w:color="auto"/>
            <w:right w:val="none" w:sz="0" w:space="0" w:color="auto"/>
          </w:divBdr>
        </w:div>
        <w:div w:id="1344896453">
          <w:marLeft w:val="0"/>
          <w:marRight w:val="0"/>
          <w:marTop w:val="0"/>
          <w:marBottom w:val="0"/>
          <w:divBdr>
            <w:top w:val="none" w:sz="0" w:space="0" w:color="auto"/>
            <w:left w:val="none" w:sz="0" w:space="0" w:color="auto"/>
            <w:bottom w:val="none" w:sz="0" w:space="0" w:color="auto"/>
            <w:right w:val="none" w:sz="0" w:space="0" w:color="auto"/>
          </w:divBdr>
        </w:div>
        <w:div w:id="328217519">
          <w:marLeft w:val="0"/>
          <w:marRight w:val="0"/>
          <w:marTop w:val="0"/>
          <w:marBottom w:val="0"/>
          <w:divBdr>
            <w:top w:val="none" w:sz="0" w:space="0" w:color="auto"/>
            <w:left w:val="none" w:sz="0" w:space="0" w:color="auto"/>
            <w:bottom w:val="none" w:sz="0" w:space="0" w:color="auto"/>
            <w:right w:val="none" w:sz="0" w:space="0" w:color="auto"/>
          </w:divBdr>
        </w:div>
      </w:divsChild>
    </w:div>
    <w:div w:id="1865703833">
      <w:bodyDiv w:val="1"/>
      <w:marLeft w:val="0"/>
      <w:marRight w:val="0"/>
      <w:marTop w:val="0"/>
      <w:marBottom w:val="0"/>
      <w:divBdr>
        <w:top w:val="none" w:sz="0" w:space="0" w:color="auto"/>
        <w:left w:val="none" w:sz="0" w:space="0" w:color="auto"/>
        <w:bottom w:val="none" w:sz="0" w:space="0" w:color="auto"/>
        <w:right w:val="none" w:sz="0" w:space="0" w:color="auto"/>
      </w:divBdr>
      <w:divsChild>
        <w:div w:id="1845440388">
          <w:marLeft w:val="0"/>
          <w:marRight w:val="0"/>
          <w:marTop w:val="0"/>
          <w:marBottom w:val="0"/>
          <w:divBdr>
            <w:top w:val="none" w:sz="0" w:space="0" w:color="auto"/>
            <w:left w:val="none" w:sz="0" w:space="0" w:color="auto"/>
            <w:bottom w:val="none" w:sz="0" w:space="0" w:color="auto"/>
            <w:right w:val="none" w:sz="0" w:space="0" w:color="auto"/>
          </w:divBdr>
        </w:div>
        <w:div w:id="1914654895">
          <w:marLeft w:val="0"/>
          <w:marRight w:val="0"/>
          <w:marTop w:val="0"/>
          <w:marBottom w:val="0"/>
          <w:divBdr>
            <w:top w:val="none" w:sz="0" w:space="0" w:color="auto"/>
            <w:left w:val="none" w:sz="0" w:space="0" w:color="auto"/>
            <w:bottom w:val="none" w:sz="0" w:space="0" w:color="auto"/>
            <w:right w:val="none" w:sz="0" w:space="0" w:color="auto"/>
          </w:divBdr>
        </w:div>
      </w:divsChild>
    </w:div>
    <w:div w:id="2083601553">
      <w:bodyDiv w:val="1"/>
      <w:marLeft w:val="0"/>
      <w:marRight w:val="0"/>
      <w:marTop w:val="0"/>
      <w:marBottom w:val="0"/>
      <w:divBdr>
        <w:top w:val="none" w:sz="0" w:space="0" w:color="auto"/>
        <w:left w:val="none" w:sz="0" w:space="0" w:color="auto"/>
        <w:bottom w:val="none" w:sz="0" w:space="0" w:color="auto"/>
        <w:right w:val="none" w:sz="0" w:space="0" w:color="auto"/>
      </w:divBdr>
      <w:divsChild>
        <w:div w:id="1723018648">
          <w:marLeft w:val="0"/>
          <w:marRight w:val="0"/>
          <w:marTop w:val="0"/>
          <w:marBottom w:val="0"/>
          <w:divBdr>
            <w:top w:val="none" w:sz="0" w:space="0" w:color="auto"/>
            <w:left w:val="none" w:sz="0" w:space="0" w:color="auto"/>
            <w:bottom w:val="none" w:sz="0" w:space="0" w:color="auto"/>
            <w:right w:val="none" w:sz="0" w:space="0" w:color="auto"/>
          </w:divBdr>
        </w:div>
        <w:div w:id="954170109">
          <w:marLeft w:val="0"/>
          <w:marRight w:val="0"/>
          <w:marTop w:val="0"/>
          <w:marBottom w:val="0"/>
          <w:divBdr>
            <w:top w:val="none" w:sz="0" w:space="0" w:color="auto"/>
            <w:left w:val="none" w:sz="0" w:space="0" w:color="auto"/>
            <w:bottom w:val="none" w:sz="0" w:space="0" w:color="auto"/>
            <w:right w:val="none" w:sz="0" w:space="0" w:color="auto"/>
          </w:divBdr>
        </w:div>
        <w:div w:id="1746952775">
          <w:marLeft w:val="720"/>
          <w:marRight w:val="0"/>
          <w:marTop w:val="0"/>
          <w:marBottom w:val="0"/>
          <w:divBdr>
            <w:top w:val="none" w:sz="0" w:space="0" w:color="auto"/>
            <w:left w:val="none" w:sz="0" w:space="0" w:color="auto"/>
            <w:bottom w:val="none" w:sz="0" w:space="0" w:color="auto"/>
            <w:right w:val="none" w:sz="0" w:space="0" w:color="auto"/>
          </w:divBdr>
        </w:div>
        <w:div w:id="1743261409">
          <w:marLeft w:val="0"/>
          <w:marRight w:val="0"/>
          <w:marTop w:val="0"/>
          <w:marBottom w:val="0"/>
          <w:divBdr>
            <w:top w:val="none" w:sz="0" w:space="0" w:color="auto"/>
            <w:left w:val="none" w:sz="0" w:space="0" w:color="auto"/>
            <w:bottom w:val="none" w:sz="0" w:space="0" w:color="auto"/>
            <w:right w:val="none" w:sz="0" w:space="0" w:color="auto"/>
          </w:divBdr>
        </w:div>
        <w:div w:id="1736120188">
          <w:marLeft w:val="0"/>
          <w:marRight w:val="0"/>
          <w:marTop w:val="0"/>
          <w:marBottom w:val="0"/>
          <w:divBdr>
            <w:top w:val="none" w:sz="0" w:space="0" w:color="auto"/>
            <w:left w:val="none" w:sz="0" w:space="0" w:color="auto"/>
            <w:bottom w:val="none" w:sz="0" w:space="0" w:color="auto"/>
            <w:right w:val="none" w:sz="0" w:space="0" w:color="auto"/>
          </w:divBdr>
        </w:div>
        <w:div w:id="110823323">
          <w:marLeft w:val="0"/>
          <w:marRight w:val="0"/>
          <w:marTop w:val="0"/>
          <w:marBottom w:val="0"/>
          <w:divBdr>
            <w:top w:val="none" w:sz="0" w:space="0" w:color="auto"/>
            <w:left w:val="none" w:sz="0" w:space="0" w:color="auto"/>
            <w:bottom w:val="none" w:sz="0" w:space="0" w:color="auto"/>
            <w:right w:val="none" w:sz="0" w:space="0" w:color="auto"/>
          </w:divBdr>
        </w:div>
        <w:div w:id="1418020472">
          <w:marLeft w:val="0"/>
          <w:marRight w:val="0"/>
          <w:marTop w:val="0"/>
          <w:marBottom w:val="0"/>
          <w:divBdr>
            <w:top w:val="none" w:sz="0" w:space="0" w:color="auto"/>
            <w:left w:val="none" w:sz="0" w:space="0" w:color="auto"/>
            <w:bottom w:val="none" w:sz="0" w:space="0" w:color="auto"/>
            <w:right w:val="none" w:sz="0" w:space="0" w:color="auto"/>
          </w:divBdr>
        </w:div>
        <w:div w:id="2006937790">
          <w:marLeft w:val="0"/>
          <w:marRight w:val="0"/>
          <w:marTop w:val="0"/>
          <w:marBottom w:val="0"/>
          <w:divBdr>
            <w:top w:val="none" w:sz="0" w:space="0" w:color="auto"/>
            <w:left w:val="none" w:sz="0" w:space="0" w:color="auto"/>
            <w:bottom w:val="none" w:sz="0" w:space="0" w:color="auto"/>
            <w:right w:val="none" w:sz="0" w:space="0" w:color="auto"/>
          </w:divBdr>
        </w:div>
        <w:div w:id="1634368159">
          <w:marLeft w:val="0"/>
          <w:marRight w:val="0"/>
          <w:marTop w:val="0"/>
          <w:marBottom w:val="0"/>
          <w:divBdr>
            <w:top w:val="none" w:sz="0" w:space="0" w:color="auto"/>
            <w:left w:val="none" w:sz="0" w:space="0" w:color="auto"/>
            <w:bottom w:val="none" w:sz="0" w:space="0" w:color="auto"/>
            <w:right w:val="none" w:sz="0" w:space="0" w:color="auto"/>
          </w:divBdr>
        </w:div>
        <w:div w:id="1267613841">
          <w:marLeft w:val="0"/>
          <w:marRight w:val="0"/>
          <w:marTop w:val="0"/>
          <w:marBottom w:val="0"/>
          <w:divBdr>
            <w:top w:val="none" w:sz="0" w:space="0" w:color="auto"/>
            <w:left w:val="none" w:sz="0" w:space="0" w:color="auto"/>
            <w:bottom w:val="none" w:sz="0" w:space="0" w:color="auto"/>
            <w:right w:val="none" w:sz="0" w:space="0" w:color="auto"/>
          </w:divBdr>
        </w:div>
        <w:div w:id="595669731">
          <w:marLeft w:val="0"/>
          <w:marRight w:val="0"/>
          <w:marTop w:val="0"/>
          <w:marBottom w:val="0"/>
          <w:divBdr>
            <w:top w:val="none" w:sz="0" w:space="0" w:color="auto"/>
            <w:left w:val="none" w:sz="0" w:space="0" w:color="auto"/>
            <w:bottom w:val="none" w:sz="0" w:space="0" w:color="auto"/>
            <w:right w:val="none" w:sz="0" w:space="0" w:color="auto"/>
          </w:divBdr>
        </w:div>
        <w:div w:id="1145662603">
          <w:marLeft w:val="0"/>
          <w:marRight w:val="0"/>
          <w:marTop w:val="0"/>
          <w:marBottom w:val="0"/>
          <w:divBdr>
            <w:top w:val="none" w:sz="0" w:space="0" w:color="auto"/>
            <w:left w:val="none" w:sz="0" w:space="0" w:color="auto"/>
            <w:bottom w:val="none" w:sz="0" w:space="0" w:color="auto"/>
            <w:right w:val="none" w:sz="0" w:space="0" w:color="auto"/>
          </w:divBdr>
        </w:div>
        <w:div w:id="1259677783">
          <w:marLeft w:val="0"/>
          <w:marRight w:val="0"/>
          <w:marTop w:val="0"/>
          <w:marBottom w:val="0"/>
          <w:divBdr>
            <w:top w:val="none" w:sz="0" w:space="0" w:color="auto"/>
            <w:left w:val="none" w:sz="0" w:space="0" w:color="auto"/>
            <w:bottom w:val="none" w:sz="0" w:space="0" w:color="auto"/>
            <w:right w:val="none" w:sz="0" w:space="0" w:color="auto"/>
          </w:divBdr>
        </w:div>
        <w:div w:id="555052432">
          <w:marLeft w:val="0"/>
          <w:marRight w:val="0"/>
          <w:marTop w:val="0"/>
          <w:marBottom w:val="0"/>
          <w:divBdr>
            <w:top w:val="none" w:sz="0" w:space="0" w:color="auto"/>
            <w:left w:val="none" w:sz="0" w:space="0" w:color="auto"/>
            <w:bottom w:val="none" w:sz="0" w:space="0" w:color="auto"/>
            <w:right w:val="none" w:sz="0" w:space="0" w:color="auto"/>
          </w:divBdr>
        </w:div>
        <w:div w:id="1347706492">
          <w:marLeft w:val="0"/>
          <w:marRight w:val="0"/>
          <w:marTop w:val="0"/>
          <w:marBottom w:val="0"/>
          <w:divBdr>
            <w:top w:val="none" w:sz="0" w:space="0" w:color="auto"/>
            <w:left w:val="none" w:sz="0" w:space="0" w:color="auto"/>
            <w:bottom w:val="none" w:sz="0" w:space="0" w:color="auto"/>
            <w:right w:val="none" w:sz="0" w:space="0" w:color="auto"/>
          </w:divBdr>
        </w:div>
        <w:div w:id="1690520266">
          <w:marLeft w:val="0"/>
          <w:marRight w:val="0"/>
          <w:marTop w:val="0"/>
          <w:marBottom w:val="0"/>
          <w:divBdr>
            <w:top w:val="none" w:sz="0" w:space="0" w:color="auto"/>
            <w:left w:val="none" w:sz="0" w:space="0" w:color="auto"/>
            <w:bottom w:val="none" w:sz="0" w:space="0" w:color="auto"/>
            <w:right w:val="none" w:sz="0" w:space="0" w:color="auto"/>
          </w:divBdr>
        </w:div>
        <w:div w:id="973799682">
          <w:marLeft w:val="0"/>
          <w:marRight w:val="0"/>
          <w:marTop w:val="0"/>
          <w:marBottom w:val="0"/>
          <w:divBdr>
            <w:top w:val="none" w:sz="0" w:space="0" w:color="auto"/>
            <w:left w:val="none" w:sz="0" w:space="0" w:color="auto"/>
            <w:bottom w:val="none" w:sz="0" w:space="0" w:color="auto"/>
            <w:right w:val="none" w:sz="0" w:space="0" w:color="auto"/>
          </w:divBdr>
        </w:div>
        <w:div w:id="1062482725">
          <w:marLeft w:val="0"/>
          <w:marRight w:val="0"/>
          <w:marTop w:val="0"/>
          <w:marBottom w:val="0"/>
          <w:divBdr>
            <w:top w:val="none" w:sz="0" w:space="0" w:color="auto"/>
            <w:left w:val="none" w:sz="0" w:space="0" w:color="auto"/>
            <w:bottom w:val="none" w:sz="0" w:space="0" w:color="auto"/>
            <w:right w:val="none" w:sz="0" w:space="0" w:color="auto"/>
          </w:divBdr>
        </w:div>
        <w:div w:id="522286325">
          <w:marLeft w:val="0"/>
          <w:marRight w:val="0"/>
          <w:marTop w:val="0"/>
          <w:marBottom w:val="0"/>
          <w:divBdr>
            <w:top w:val="none" w:sz="0" w:space="0" w:color="auto"/>
            <w:left w:val="none" w:sz="0" w:space="0" w:color="auto"/>
            <w:bottom w:val="none" w:sz="0" w:space="0" w:color="auto"/>
            <w:right w:val="none" w:sz="0" w:space="0" w:color="auto"/>
          </w:divBdr>
        </w:div>
        <w:div w:id="274991800">
          <w:marLeft w:val="0"/>
          <w:marRight w:val="0"/>
          <w:marTop w:val="0"/>
          <w:marBottom w:val="0"/>
          <w:divBdr>
            <w:top w:val="none" w:sz="0" w:space="0" w:color="auto"/>
            <w:left w:val="none" w:sz="0" w:space="0" w:color="auto"/>
            <w:bottom w:val="none" w:sz="0" w:space="0" w:color="auto"/>
            <w:right w:val="none" w:sz="0" w:space="0" w:color="auto"/>
          </w:divBdr>
        </w:div>
        <w:div w:id="930315594">
          <w:marLeft w:val="0"/>
          <w:marRight w:val="0"/>
          <w:marTop w:val="0"/>
          <w:marBottom w:val="0"/>
          <w:divBdr>
            <w:top w:val="none" w:sz="0" w:space="0" w:color="auto"/>
            <w:left w:val="none" w:sz="0" w:space="0" w:color="auto"/>
            <w:bottom w:val="none" w:sz="0" w:space="0" w:color="auto"/>
            <w:right w:val="none" w:sz="0" w:space="0" w:color="auto"/>
          </w:divBdr>
        </w:div>
        <w:div w:id="491289342">
          <w:marLeft w:val="0"/>
          <w:marRight w:val="0"/>
          <w:marTop w:val="0"/>
          <w:marBottom w:val="0"/>
          <w:divBdr>
            <w:top w:val="none" w:sz="0" w:space="0" w:color="auto"/>
            <w:left w:val="none" w:sz="0" w:space="0" w:color="auto"/>
            <w:bottom w:val="none" w:sz="0" w:space="0" w:color="auto"/>
            <w:right w:val="none" w:sz="0" w:space="0" w:color="auto"/>
          </w:divBdr>
        </w:div>
        <w:div w:id="334455479">
          <w:marLeft w:val="0"/>
          <w:marRight w:val="0"/>
          <w:marTop w:val="0"/>
          <w:marBottom w:val="0"/>
          <w:divBdr>
            <w:top w:val="none" w:sz="0" w:space="0" w:color="auto"/>
            <w:left w:val="none" w:sz="0" w:space="0" w:color="auto"/>
            <w:bottom w:val="none" w:sz="0" w:space="0" w:color="auto"/>
            <w:right w:val="none" w:sz="0" w:space="0" w:color="auto"/>
          </w:divBdr>
        </w:div>
        <w:div w:id="861357213">
          <w:marLeft w:val="0"/>
          <w:marRight w:val="0"/>
          <w:marTop w:val="0"/>
          <w:marBottom w:val="0"/>
          <w:divBdr>
            <w:top w:val="none" w:sz="0" w:space="0" w:color="auto"/>
            <w:left w:val="none" w:sz="0" w:space="0" w:color="auto"/>
            <w:bottom w:val="none" w:sz="0" w:space="0" w:color="auto"/>
            <w:right w:val="none" w:sz="0" w:space="0" w:color="auto"/>
          </w:divBdr>
        </w:div>
        <w:div w:id="1477919810">
          <w:marLeft w:val="0"/>
          <w:marRight w:val="0"/>
          <w:marTop w:val="0"/>
          <w:marBottom w:val="0"/>
          <w:divBdr>
            <w:top w:val="none" w:sz="0" w:space="0" w:color="auto"/>
            <w:left w:val="none" w:sz="0" w:space="0" w:color="auto"/>
            <w:bottom w:val="none" w:sz="0" w:space="0" w:color="auto"/>
            <w:right w:val="none" w:sz="0" w:space="0" w:color="auto"/>
          </w:divBdr>
        </w:div>
        <w:div w:id="1161460484">
          <w:marLeft w:val="0"/>
          <w:marRight w:val="0"/>
          <w:marTop w:val="0"/>
          <w:marBottom w:val="0"/>
          <w:divBdr>
            <w:top w:val="none" w:sz="0" w:space="0" w:color="auto"/>
            <w:left w:val="none" w:sz="0" w:space="0" w:color="auto"/>
            <w:bottom w:val="none" w:sz="0" w:space="0" w:color="auto"/>
            <w:right w:val="none" w:sz="0" w:space="0" w:color="auto"/>
          </w:divBdr>
        </w:div>
        <w:div w:id="2139564887">
          <w:marLeft w:val="0"/>
          <w:marRight w:val="0"/>
          <w:marTop w:val="0"/>
          <w:marBottom w:val="0"/>
          <w:divBdr>
            <w:top w:val="none" w:sz="0" w:space="0" w:color="auto"/>
            <w:left w:val="none" w:sz="0" w:space="0" w:color="auto"/>
            <w:bottom w:val="none" w:sz="0" w:space="0" w:color="auto"/>
            <w:right w:val="none" w:sz="0" w:space="0" w:color="auto"/>
          </w:divBdr>
        </w:div>
        <w:div w:id="933519443">
          <w:marLeft w:val="0"/>
          <w:marRight w:val="0"/>
          <w:marTop w:val="0"/>
          <w:marBottom w:val="0"/>
          <w:divBdr>
            <w:top w:val="none" w:sz="0" w:space="0" w:color="auto"/>
            <w:left w:val="none" w:sz="0" w:space="0" w:color="auto"/>
            <w:bottom w:val="none" w:sz="0" w:space="0" w:color="auto"/>
            <w:right w:val="none" w:sz="0" w:space="0" w:color="auto"/>
          </w:divBdr>
        </w:div>
        <w:div w:id="13844132">
          <w:marLeft w:val="0"/>
          <w:marRight w:val="0"/>
          <w:marTop w:val="0"/>
          <w:marBottom w:val="0"/>
          <w:divBdr>
            <w:top w:val="none" w:sz="0" w:space="0" w:color="auto"/>
            <w:left w:val="none" w:sz="0" w:space="0" w:color="auto"/>
            <w:bottom w:val="none" w:sz="0" w:space="0" w:color="auto"/>
            <w:right w:val="none" w:sz="0" w:space="0" w:color="auto"/>
          </w:divBdr>
        </w:div>
        <w:div w:id="887255796">
          <w:marLeft w:val="0"/>
          <w:marRight w:val="0"/>
          <w:marTop w:val="0"/>
          <w:marBottom w:val="0"/>
          <w:divBdr>
            <w:top w:val="none" w:sz="0" w:space="0" w:color="auto"/>
            <w:left w:val="none" w:sz="0" w:space="0" w:color="auto"/>
            <w:bottom w:val="none" w:sz="0" w:space="0" w:color="auto"/>
            <w:right w:val="none" w:sz="0" w:space="0" w:color="auto"/>
          </w:divBdr>
        </w:div>
        <w:div w:id="516504043">
          <w:marLeft w:val="0"/>
          <w:marRight w:val="0"/>
          <w:marTop w:val="0"/>
          <w:marBottom w:val="0"/>
          <w:divBdr>
            <w:top w:val="none" w:sz="0" w:space="0" w:color="auto"/>
            <w:left w:val="none" w:sz="0" w:space="0" w:color="auto"/>
            <w:bottom w:val="none" w:sz="0" w:space="0" w:color="auto"/>
            <w:right w:val="none" w:sz="0" w:space="0" w:color="auto"/>
          </w:divBdr>
        </w:div>
        <w:div w:id="258293224">
          <w:marLeft w:val="0"/>
          <w:marRight w:val="0"/>
          <w:marTop w:val="0"/>
          <w:marBottom w:val="0"/>
          <w:divBdr>
            <w:top w:val="none" w:sz="0" w:space="0" w:color="auto"/>
            <w:left w:val="none" w:sz="0" w:space="0" w:color="auto"/>
            <w:bottom w:val="none" w:sz="0" w:space="0" w:color="auto"/>
            <w:right w:val="none" w:sz="0" w:space="0" w:color="auto"/>
          </w:divBdr>
        </w:div>
        <w:div w:id="180566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81505-70FF-4B95-A450-D2D9107F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Pages>
  <Words>1077</Words>
  <Characters>5822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VANIA ARARIPE</dc:creator>
  <cp:lastModifiedBy>VANIA ARARIPE </cp:lastModifiedBy>
  <cp:revision>48</cp:revision>
  <cp:lastPrinted>2019-03-14T17:21:00Z</cp:lastPrinted>
  <dcterms:created xsi:type="dcterms:W3CDTF">2018-12-19T23:59:00Z</dcterms:created>
  <dcterms:modified xsi:type="dcterms:W3CDTF">2019-05-06T21:08:00Z</dcterms:modified>
</cp:coreProperties>
</file>